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524B" w14:textId="2C67AA1E" w:rsidR="00372FAD" w:rsidRPr="006D7605" w:rsidRDefault="00372FAD" w:rsidP="001B56BF">
      <w:pPr>
        <w:pStyle w:val="Heading1"/>
        <w:rPr>
          <w:rFonts w:ascii="Calibri" w:hAnsi="Calibri" w:cs="Calibri"/>
          <w:bCs w:val="0"/>
          <w:color w:val="3B3838" w:themeColor="background2" w:themeShade="40"/>
        </w:rPr>
      </w:pPr>
      <w:bookmarkStart w:id="0" w:name="_Hlk164243069"/>
      <w:r w:rsidRPr="006D7605">
        <w:rPr>
          <w:rFonts w:asciiTheme="majorHAnsi" w:hAnsiTheme="majorHAnsi" w:cstheme="majorHAnsi"/>
          <w:color w:val="3B3838" w:themeColor="background2" w:themeShade="40"/>
          <w:sz w:val="44"/>
          <w:szCs w:val="44"/>
        </w:rPr>
        <w:t>Template for long-term maintenance plan for body corporate</w:t>
      </w:r>
      <w:r w:rsidR="00DC5958" w:rsidRPr="006D7605">
        <w:rPr>
          <w:rFonts w:ascii="Calibri" w:hAnsi="Calibri" w:cs="Calibri"/>
          <w:b w:val="0"/>
          <w:bCs w:val="0"/>
          <w:color w:val="3B3838" w:themeColor="background2" w:themeShade="40"/>
        </w:rPr>
        <w:br/>
      </w:r>
      <w:r w:rsidRPr="006D7605">
        <w:rPr>
          <w:rStyle w:val="Heading2Char"/>
          <w:rFonts w:asciiTheme="majorHAnsi" w:hAnsiTheme="majorHAnsi" w:cstheme="majorHAnsi"/>
          <w:i w:val="0"/>
          <w:iCs w:val="0"/>
          <w:color w:val="3B3838" w:themeColor="background2" w:themeShade="40"/>
          <w:sz w:val="30"/>
          <w:szCs w:val="30"/>
        </w:rPr>
        <w:t>Small unit title developments (less than 10</w:t>
      </w:r>
      <w:r w:rsidR="00DC5958" w:rsidRPr="006D7605">
        <w:rPr>
          <w:rStyle w:val="Heading2Char"/>
          <w:rFonts w:asciiTheme="majorHAnsi" w:hAnsiTheme="majorHAnsi" w:cstheme="majorHAnsi"/>
          <w:i w:val="0"/>
          <w:iCs w:val="0"/>
          <w:color w:val="3B3838" w:themeColor="background2" w:themeShade="40"/>
          <w:sz w:val="30"/>
          <w:szCs w:val="30"/>
        </w:rPr>
        <w:t xml:space="preserve"> units</w:t>
      </w:r>
      <w:r w:rsidRPr="006D7605">
        <w:rPr>
          <w:rStyle w:val="Heading2Char"/>
          <w:rFonts w:asciiTheme="majorHAnsi" w:hAnsiTheme="majorHAnsi" w:cstheme="majorHAnsi"/>
          <w:i w:val="0"/>
          <w:iCs w:val="0"/>
          <w:color w:val="3B3838" w:themeColor="background2" w:themeShade="40"/>
          <w:sz w:val="30"/>
          <w:szCs w:val="30"/>
        </w:rPr>
        <w:t>)</w:t>
      </w:r>
    </w:p>
    <w:p w14:paraId="59AD2012" w14:textId="76FA2AA9" w:rsidR="00372FAD" w:rsidRPr="006D7605" w:rsidRDefault="00372FAD" w:rsidP="001859A2">
      <w:pPr>
        <w:pStyle w:val="Heading2"/>
        <w:rPr>
          <w:bCs w:val="0"/>
        </w:rPr>
      </w:pPr>
      <w:r w:rsidRPr="006D7605">
        <w:rPr>
          <w:b w:val="0"/>
          <w:bCs w:val="0"/>
          <w:i w:val="0"/>
          <w:iCs w:val="0"/>
        </w:rPr>
        <w:t>About this template</w:t>
      </w:r>
    </w:p>
    <w:p w14:paraId="17086787" w14:textId="77777777" w:rsidR="00AD1763" w:rsidRPr="006D7605" w:rsidRDefault="00372FAD" w:rsidP="003142A8">
      <w:pPr>
        <w:pStyle w:val="Default"/>
        <w:ind w:right="-1228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 xml:space="preserve">This template has been created by the Ministry of Business, Innovation and Employment as an example of how to provide the information required for a long-term maintenance plan. </w:t>
      </w:r>
    </w:p>
    <w:p w14:paraId="06AC4E84" w14:textId="77777777" w:rsidR="00AD1763" w:rsidRPr="006D7605" w:rsidRDefault="00372FAD" w:rsidP="003142A8">
      <w:pPr>
        <w:pStyle w:val="Default"/>
        <w:numPr>
          <w:ilvl w:val="0"/>
          <w:numId w:val="4"/>
        </w:numPr>
        <w:ind w:right="-1228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 xml:space="preserve">The requirements are detailed in </w:t>
      </w:r>
      <w:r w:rsidR="00114B79" w:rsidRPr="006D7605">
        <w:rPr>
          <w:rFonts w:ascii="Calibri" w:hAnsi="Calibri" w:cs="Calibri"/>
          <w:bCs/>
          <w:sz w:val="20"/>
          <w:szCs w:val="20"/>
        </w:rPr>
        <w:t>r</w:t>
      </w:r>
      <w:r w:rsidRPr="006D7605">
        <w:rPr>
          <w:rFonts w:ascii="Calibri" w:hAnsi="Calibri" w:cs="Calibri"/>
          <w:bCs/>
          <w:sz w:val="20"/>
          <w:szCs w:val="20"/>
        </w:rPr>
        <w:t>egulation 30 of the Unit Titles Regulations 2011.</w:t>
      </w:r>
    </w:p>
    <w:p w14:paraId="4FB83441" w14:textId="77777777" w:rsidR="00AD1763" w:rsidRPr="006D7605" w:rsidRDefault="00372FAD" w:rsidP="000F7F35">
      <w:pPr>
        <w:pStyle w:val="Default"/>
        <w:numPr>
          <w:ilvl w:val="0"/>
          <w:numId w:val="4"/>
        </w:numPr>
        <w:ind w:right="-1228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 xml:space="preserve">This template provides some recommended additional information (beyond the requirements of </w:t>
      </w:r>
      <w:r w:rsidR="00114B79" w:rsidRPr="006D7605">
        <w:rPr>
          <w:rFonts w:ascii="Calibri" w:hAnsi="Calibri" w:cs="Calibri"/>
          <w:bCs/>
          <w:sz w:val="20"/>
          <w:szCs w:val="20"/>
        </w:rPr>
        <w:t>r</w:t>
      </w:r>
      <w:r w:rsidRPr="006D7605">
        <w:rPr>
          <w:rFonts w:ascii="Calibri" w:hAnsi="Calibri" w:cs="Calibri"/>
          <w:bCs/>
          <w:sz w:val="20"/>
          <w:szCs w:val="20"/>
        </w:rPr>
        <w:t>egulation 30).</w:t>
      </w:r>
    </w:p>
    <w:p w14:paraId="2C28BF3F" w14:textId="77777777" w:rsidR="00AD1763" w:rsidRPr="006D7605" w:rsidRDefault="00372FAD" w:rsidP="000F7F35">
      <w:pPr>
        <w:pStyle w:val="Default"/>
        <w:numPr>
          <w:ilvl w:val="0"/>
          <w:numId w:val="4"/>
        </w:numPr>
        <w:ind w:right="-1228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>The specific wording and layout used in this template are not requirements of the Unit Titles Regulations 2011.</w:t>
      </w:r>
    </w:p>
    <w:p w14:paraId="68204664" w14:textId="77777777" w:rsidR="00AD1763" w:rsidRPr="006D7605" w:rsidRDefault="00AD1763" w:rsidP="00AD1763">
      <w:pPr>
        <w:pStyle w:val="Default"/>
        <w:ind w:right="-1228"/>
        <w:rPr>
          <w:rFonts w:ascii="Calibri" w:hAnsi="Calibri" w:cs="Calibri"/>
          <w:bCs/>
          <w:sz w:val="20"/>
          <w:szCs w:val="20"/>
        </w:rPr>
      </w:pPr>
    </w:p>
    <w:p w14:paraId="1067B5CE" w14:textId="25D4E08D" w:rsidR="00AD1763" w:rsidRPr="006D7605" w:rsidRDefault="00AD1763" w:rsidP="00AD1763">
      <w:pPr>
        <w:pStyle w:val="Default"/>
        <w:ind w:right="-1228"/>
        <w:rPr>
          <w:rFonts w:ascii="Calibri" w:hAnsi="Calibri" w:cs="Calibri"/>
          <w:bCs/>
          <w:sz w:val="20"/>
          <w:szCs w:val="20"/>
        </w:rPr>
      </w:pPr>
      <w:bookmarkStart w:id="1" w:name="_Hlk165992255"/>
      <w:r w:rsidRPr="006D7605">
        <w:rPr>
          <w:rFonts w:ascii="Calibri" w:hAnsi="Calibri" w:cs="Calibri"/>
          <w:sz w:val="20"/>
          <w:szCs w:val="20"/>
          <w:lang w:val="en-NZ"/>
        </w:rPr>
        <w:t>To use this template, download it to your computer and customise it, keeping only the points that apply to your situation.</w:t>
      </w:r>
    </w:p>
    <w:bookmarkEnd w:id="1"/>
    <w:p w14:paraId="73759423" w14:textId="77777777" w:rsidR="00AD1763" w:rsidRPr="006D7605" w:rsidRDefault="00AD1763" w:rsidP="00AD1763">
      <w:pPr>
        <w:pStyle w:val="Default"/>
        <w:ind w:right="-1228"/>
        <w:rPr>
          <w:rFonts w:ascii="Calibri" w:hAnsi="Calibri" w:cs="Calibri"/>
          <w:bCs/>
          <w:sz w:val="20"/>
          <w:szCs w:val="20"/>
        </w:rPr>
      </w:pPr>
    </w:p>
    <w:p w14:paraId="7D77917B" w14:textId="77777777" w:rsidR="00AD1763" w:rsidRPr="006D7605" w:rsidRDefault="00AD1763" w:rsidP="00AD1763">
      <w:pPr>
        <w:pStyle w:val="Default"/>
        <w:ind w:right="-1228"/>
        <w:rPr>
          <w:rFonts w:ascii="Calibri" w:hAnsi="Calibri" w:cs="Calibri"/>
          <w:b/>
          <w:sz w:val="20"/>
          <w:szCs w:val="20"/>
        </w:rPr>
      </w:pPr>
      <w:r w:rsidRPr="006D7605">
        <w:rPr>
          <w:rFonts w:ascii="Calibri" w:hAnsi="Calibri" w:cs="Calibri"/>
          <w:b/>
          <w:sz w:val="20"/>
          <w:szCs w:val="20"/>
        </w:rPr>
        <w:t>Disclaimer</w:t>
      </w:r>
    </w:p>
    <w:p w14:paraId="138E850E" w14:textId="77777777" w:rsidR="00AD1763" w:rsidRPr="006D7605" w:rsidRDefault="00AD1763" w:rsidP="00AD1763">
      <w:pPr>
        <w:pStyle w:val="Default"/>
        <w:ind w:right="-1228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 xml:space="preserve">This document is a guide only. It should not be used as a substitute for legislation or legal advice. </w:t>
      </w:r>
    </w:p>
    <w:p w14:paraId="12ECA64C" w14:textId="0E8B5748" w:rsidR="000E7F21" w:rsidRPr="006D7605" w:rsidRDefault="00AD1763" w:rsidP="00AD1763">
      <w:pPr>
        <w:pStyle w:val="Default"/>
        <w:ind w:right="-1228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 xml:space="preserve">The Ministry of Business, Innovation and Employment is not responsible for the results of any actions taken </w:t>
      </w:r>
      <w:proofErr w:type="gramStart"/>
      <w:r w:rsidRPr="006D7605">
        <w:rPr>
          <w:rFonts w:ascii="Calibri" w:hAnsi="Calibri" w:cs="Calibri"/>
          <w:bCs/>
          <w:sz w:val="20"/>
          <w:szCs w:val="20"/>
        </w:rPr>
        <w:t>on the basis of</w:t>
      </w:r>
      <w:proofErr w:type="gramEnd"/>
      <w:r w:rsidRPr="006D7605">
        <w:rPr>
          <w:rFonts w:ascii="Calibri" w:hAnsi="Calibri" w:cs="Calibri"/>
          <w:bCs/>
          <w:sz w:val="20"/>
          <w:szCs w:val="20"/>
        </w:rPr>
        <w:t xml:space="preserve"> information in this document, or for any errors or omissions.</w:t>
      </w:r>
    </w:p>
    <w:p w14:paraId="1BB474AC" w14:textId="31F9EC89" w:rsidR="000E7F21" w:rsidRPr="006D7605" w:rsidRDefault="000E7F21" w:rsidP="001859A2">
      <w:pPr>
        <w:pStyle w:val="Heading1"/>
        <w:rPr>
          <w:color w:val="3B3838" w:themeColor="background2" w:themeShade="40"/>
          <w:sz w:val="44"/>
          <w:szCs w:val="44"/>
        </w:rPr>
      </w:pPr>
      <w:r w:rsidRPr="006D7605">
        <w:rPr>
          <w:color w:val="3B3838" w:themeColor="background2" w:themeShade="40"/>
          <w:sz w:val="44"/>
          <w:szCs w:val="44"/>
        </w:rPr>
        <w:t>Long</w:t>
      </w:r>
      <w:r w:rsidR="00372FAD" w:rsidRPr="006D7605">
        <w:rPr>
          <w:color w:val="3B3838" w:themeColor="background2" w:themeShade="40"/>
          <w:sz w:val="44"/>
          <w:szCs w:val="44"/>
        </w:rPr>
        <w:t>-t</w:t>
      </w:r>
      <w:r w:rsidRPr="006D7605">
        <w:rPr>
          <w:color w:val="3B3838" w:themeColor="background2" w:themeShade="40"/>
          <w:sz w:val="44"/>
          <w:szCs w:val="44"/>
        </w:rPr>
        <w:t xml:space="preserve">erm </w:t>
      </w:r>
      <w:r w:rsidR="00372FAD" w:rsidRPr="006D7605">
        <w:rPr>
          <w:color w:val="3B3838" w:themeColor="background2" w:themeShade="40"/>
          <w:sz w:val="44"/>
          <w:szCs w:val="44"/>
        </w:rPr>
        <w:t>m</w:t>
      </w:r>
      <w:r w:rsidRPr="006D7605">
        <w:rPr>
          <w:color w:val="3B3838" w:themeColor="background2" w:themeShade="40"/>
          <w:sz w:val="44"/>
          <w:szCs w:val="44"/>
        </w:rPr>
        <w:t xml:space="preserve">aintenance </w:t>
      </w:r>
      <w:r w:rsidR="00372FAD" w:rsidRPr="006D7605">
        <w:rPr>
          <w:color w:val="3B3838" w:themeColor="background2" w:themeShade="40"/>
          <w:sz w:val="44"/>
          <w:szCs w:val="44"/>
        </w:rPr>
        <w:t>p</w:t>
      </w:r>
      <w:r w:rsidRPr="006D7605">
        <w:rPr>
          <w:color w:val="3B3838" w:themeColor="background2" w:themeShade="40"/>
          <w:sz w:val="44"/>
          <w:szCs w:val="44"/>
        </w:rPr>
        <w:t xml:space="preserve">lan for </w:t>
      </w:r>
      <w:r w:rsidR="00372FAD" w:rsidRPr="006D7605">
        <w:rPr>
          <w:color w:val="3B3838" w:themeColor="background2" w:themeShade="40"/>
          <w:sz w:val="44"/>
          <w:szCs w:val="44"/>
        </w:rPr>
        <w:t>b</w:t>
      </w:r>
      <w:r w:rsidRPr="006D7605">
        <w:rPr>
          <w:color w:val="3B3838" w:themeColor="background2" w:themeShade="40"/>
          <w:sz w:val="44"/>
          <w:szCs w:val="44"/>
        </w:rPr>
        <w:t xml:space="preserve">ody </w:t>
      </w:r>
      <w:r w:rsidR="00372FAD" w:rsidRPr="006D7605">
        <w:rPr>
          <w:color w:val="3B3838" w:themeColor="background2" w:themeShade="40"/>
          <w:sz w:val="44"/>
          <w:szCs w:val="44"/>
        </w:rPr>
        <w:t>c</w:t>
      </w:r>
      <w:r w:rsidRPr="006D7605">
        <w:rPr>
          <w:color w:val="3B3838" w:themeColor="background2" w:themeShade="40"/>
          <w:sz w:val="44"/>
          <w:szCs w:val="44"/>
        </w:rPr>
        <w:t xml:space="preserve">orporate </w:t>
      </w:r>
    </w:p>
    <w:p w14:paraId="74ECB3C3" w14:textId="0D5F51C9" w:rsidR="000E7F21" w:rsidRPr="006D7605" w:rsidRDefault="000E7F21" w:rsidP="00AD1763">
      <w:pPr>
        <w:pStyle w:val="Default"/>
        <w:ind w:right="-1228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 xml:space="preserve">Section 116 of the Unit Titles Act 2010 and </w:t>
      </w:r>
      <w:r w:rsidR="005F1467" w:rsidRPr="006D7605">
        <w:rPr>
          <w:rFonts w:ascii="Calibri" w:hAnsi="Calibri" w:cs="Calibri"/>
          <w:bCs/>
          <w:sz w:val="20"/>
          <w:szCs w:val="20"/>
        </w:rPr>
        <w:t xml:space="preserve">regulation </w:t>
      </w:r>
      <w:r w:rsidRPr="006D7605">
        <w:rPr>
          <w:rFonts w:ascii="Calibri" w:hAnsi="Calibri" w:cs="Calibri"/>
          <w:bCs/>
          <w:sz w:val="20"/>
          <w:szCs w:val="20"/>
        </w:rPr>
        <w:t>30 of the Unit Titles Regulations 2011</w:t>
      </w:r>
      <w:r w:rsidR="0085360D" w:rsidRPr="006D7605">
        <w:rPr>
          <w:rFonts w:ascii="Calibri" w:hAnsi="Calibri" w:cs="Calibri"/>
          <w:bCs/>
          <w:sz w:val="20"/>
          <w:szCs w:val="20"/>
        </w:rPr>
        <w:t>.</w:t>
      </w:r>
    </w:p>
    <w:p w14:paraId="37B93268" w14:textId="77777777" w:rsidR="00BE6A18" w:rsidRPr="006D7605" w:rsidRDefault="00BE6A18" w:rsidP="00A41040">
      <w:pPr>
        <w:pStyle w:val="Default"/>
        <w:ind w:left="360" w:right="-1228"/>
        <w:rPr>
          <w:rFonts w:ascii="Calibri" w:hAnsi="Calibri" w:cs="Calibri"/>
          <w:bCs/>
          <w:sz w:val="20"/>
          <w:szCs w:val="20"/>
        </w:rPr>
      </w:pPr>
    </w:p>
    <w:p w14:paraId="56CF8F47" w14:textId="77777777" w:rsidR="0088464B" w:rsidRPr="006D7605" w:rsidRDefault="0088464B" w:rsidP="00AD1763">
      <w:pPr>
        <w:pStyle w:val="Default"/>
        <w:ind w:right="-1228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>Prepared by:</w:t>
      </w:r>
    </w:p>
    <w:p w14:paraId="73B88C47" w14:textId="20591821" w:rsidR="0088464B" w:rsidRPr="006D7605" w:rsidRDefault="00380E7F" w:rsidP="00AD1763">
      <w:pPr>
        <w:pStyle w:val="Default"/>
        <w:ind w:right="-1228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>Prepared on (date)</w:t>
      </w:r>
      <w:r w:rsidR="0088464B" w:rsidRPr="006D7605">
        <w:rPr>
          <w:rFonts w:ascii="Calibri" w:hAnsi="Calibri" w:cs="Calibri"/>
          <w:bCs/>
          <w:sz w:val="20"/>
          <w:szCs w:val="20"/>
        </w:rPr>
        <w:t>:</w:t>
      </w:r>
    </w:p>
    <w:p w14:paraId="2BDB38AE" w14:textId="77777777" w:rsidR="00F20795" w:rsidRPr="006D7605" w:rsidRDefault="00F20795" w:rsidP="00A41040">
      <w:pPr>
        <w:pStyle w:val="Default"/>
        <w:ind w:left="360" w:right="-1228"/>
        <w:rPr>
          <w:rFonts w:ascii="Calibri" w:hAnsi="Calibri" w:cs="Calibri"/>
          <w:bCs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820"/>
      </w:tblGrid>
      <w:tr w:rsidR="006C5D3E" w:rsidRPr="006D7605" w14:paraId="6D9A49A0" w14:textId="77777777">
        <w:tc>
          <w:tcPr>
            <w:tcW w:w="4426" w:type="dxa"/>
            <w:shd w:val="clear" w:color="auto" w:fill="auto"/>
          </w:tcPr>
          <w:p w14:paraId="7B5AC9BC" w14:textId="542453FE" w:rsidR="00F20795" w:rsidRPr="006D7605" w:rsidRDefault="00F20795">
            <w:pPr>
              <w:pStyle w:val="Default"/>
              <w:ind w:right="-1228"/>
              <w:rPr>
                <w:rFonts w:ascii="Calibri" w:hAnsi="Calibri" w:cs="Calibri"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Cs/>
                <w:sz w:val="20"/>
                <w:szCs w:val="20"/>
              </w:rPr>
              <w:t>Building name</w:t>
            </w:r>
          </w:p>
        </w:tc>
        <w:tc>
          <w:tcPr>
            <w:tcW w:w="4820" w:type="dxa"/>
            <w:shd w:val="clear" w:color="auto" w:fill="auto"/>
          </w:tcPr>
          <w:p w14:paraId="64FA3398" w14:textId="77777777" w:rsidR="00F20795" w:rsidRPr="006D7605" w:rsidRDefault="00F20795">
            <w:pPr>
              <w:pStyle w:val="Default"/>
              <w:ind w:right="-122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C5D3E" w:rsidRPr="006D7605" w14:paraId="676AD679" w14:textId="77777777">
        <w:tc>
          <w:tcPr>
            <w:tcW w:w="4426" w:type="dxa"/>
            <w:shd w:val="clear" w:color="auto" w:fill="auto"/>
          </w:tcPr>
          <w:p w14:paraId="53075F2F" w14:textId="688ADEEF" w:rsidR="00F20795" w:rsidRPr="006D7605" w:rsidRDefault="00F20795">
            <w:pPr>
              <w:pStyle w:val="Default"/>
              <w:ind w:right="-1228"/>
              <w:rPr>
                <w:rFonts w:ascii="Calibri" w:hAnsi="Calibri" w:cs="Calibri"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Cs/>
                <w:sz w:val="20"/>
                <w:szCs w:val="20"/>
              </w:rPr>
              <w:t>Building address</w:t>
            </w:r>
          </w:p>
        </w:tc>
        <w:tc>
          <w:tcPr>
            <w:tcW w:w="4820" w:type="dxa"/>
            <w:shd w:val="clear" w:color="auto" w:fill="auto"/>
          </w:tcPr>
          <w:p w14:paraId="5CDB62D1" w14:textId="77777777" w:rsidR="00F20795" w:rsidRPr="006D7605" w:rsidRDefault="00F20795">
            <w:pPr>
              <w:pStyle w:val="Default"/>
              <w:ind w:right="-122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C5D3E" w:rsidRPr="006D7605" w14:paraId="55CA15A5" w14:textId="77777777">
        <w:tc>
          <w:tcPr>
            <w:tcW w:w="4426" w:type="dxa"/>
            <w:shd w:val="clear" w:color="auto" w:fill="auto"/>
          </w:tcPr>
          <w:p w14:paraId="08B2C50A" w14:textId="07030EF3" w:rsidR="00F20795" w:rsidRPr="006D7605" w:rsidRDefault="00F20795">
            <w:pPr>
              <w:pStyle w:val="Default"/>
              <w:ind w:right="-1228"/>
              <w:rPr>
                <w:rFonts w:ascii="Calibri" w:hAnsi="Calibri" w:cs="Calibri"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Cs/>
                <w:sz w:val="20"/>
                <w:szCs w:val="20"/>
              </w:rPr>
              <w:t>Unit title plan number</w:t>
            </w:r>
          </w:p>
        </w:tc>
        <w:tc>
          <w:tcPr>
            <w:tcW w:w="4820" w:type="dxa"/>
            <w:shd w:val="clear" w:color="auto" w:fill="auto"/>
          </w:tcPr>
          <w:p w14:paraId="4D3DC562" w14:textId="77777777" w:rsidR="00F20795" w:rsidRPr="006D7605" w:rsidRDefault="00F20795">
            <w:pPr>
              <w:pStyle w:val="Default"/>
              <w:ind w:right="-122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20795" w:rsidRPr="006D7605" w14:paraId="047A356D" w14:textId="77777777">
        <w:tc>
          <w:tcPr>
            <w:tcW w:w="4426" w:type="dxa"/>
            <w:shd w:val="clear" w:color="auto" w:fill="auto"/>
          </w:tcPr>
          <w:p w14:paraId="268F49FC" w14:textId="35126089" w:rsidR="00F20795" w:rsidRPr="006D7605" w:rsidRDefault="00F20795">
            <w:pPr>
              <w:pStyle w:val="Default"/>
              <w:ind w:right="-1228"/>
              <w:rPr>
                <w:rFonts w:ascii="Calibri" w:hAnsi="Calibri" w:cs="Calibri"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Cs/>
                <w:sz w:val="20"/>
                <w:szCs w:val="20"/>
              </w:rPr>
              <w:t>Date accepted by resolution of the body corporate</w:t>
            </w:r>
          </w:p>
        </w:tc>
        <w:tc>
          <w:tcPr>
            <w:tcW w:w="4820" w:type="dxa"/>
            <w:shd w:val="clear" w:color="auto" w:fill="auto"/>
          </w:tcPr>
          <w:p w14:paraId="621616EC" w14:textId="77777777" w:rsidR="00F20795" w:rsidRPr="006D7605" w:rsidRDefault="00F20795">
            <w:pPr>
              <w:pStyle w:val="Default"/>
              <w:ind w:right="-1228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37FF0BA" w14:textId="77777777" w:rsidR="0088464B" w:rsidRPr="006D7605" w:rsidRDefault="0088464B" w:rsidP="00AD1763">
      <w:pPr>
        <w:pStyle w:val="Default"/>
        <w:ind w:right="-1228"/>
        <w:rPr>
          <w:rFonts w:ascii="Calibri" w:hAnsi="Calibri" w:cs="Calibri"/>
          <w:bCs/>
          <w:sz w:val="20"/>
          <w:szCs w:val="20"/>
        </w:rPr>
      </w:pPr>
    </w:p>
    <w:p w14:paraId="27E47F93" w14:textId="77777777" w:rsidR="0088464B" w:rsidRPr="006D7605" w:rsidRDefault="0088464B" w:rsidP="00A41040">
      <w:pPr>
        <w:pStyle w:val="Default"/>
        <w:ind w:left="360" w:right="-1228"/>
        <w:rPr>
          <w:rFonts w:ascii="Calibri" w:hAnsi="Calibri" w:cs="Calibri"/>
          <w:bCs/>
          <w:sz w:val="20"/>
          <w:szCs w:val="20"/>
        </w:rPr>
      </w:pPr>
    </w:p>
    <w:p w14:paraId="03FEFEA0" w14:textId="2F05C6EA" w:rsidR="004A03F9" w:rsidRPr="006D7605" w:rsidRDefault="004A03F9" w:rsidP="00A41040">
      <w:pPr>
        <w:pStyle w:val="Default"/>
        <w:numPr>
          <w:ilvl w:val="0"/>
          <w:numId w:val="1"/>
        </w:numPr>
        <w:ind w:left="360" w:right="-1228" w:firstLine="0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>This plan is for</w:t>
      </w:r>
      <w:r w:rsidR="003142A8" w:rsidRPr="006D7605">
        <w:rPr>
          <w:rFonts w:ascii="Calibri" w:hAnsi="Calibri" w:cs="Calibri"/>
          <w:bCs/>
          <w:sz w:val="20"/>
          <w:szCs w:val="20"/>
        </w:rPr>
        <w:t xml:space="preserve"> the period starting </w:t>
      </w:r>
      <w:r w:rsidR="00861E31" w:rsidRPr="006D7605">
        <w:rPr>
          <w:rFonts w:ascii="Calibri" w:hAnsi="Calibri" w:cs="Calibri"/>
          <w:bCs/>
          <w:sz w:val="20"/>
          <w:szCs w:val="20"/>
        </w:rPr>
        <w:t>[</w:t>
      </w:r>
      <w:r w:rsidR="00380E7F" w:rsidRPr="006D7605">
        <w:rPr>
          <w:rFonts w:ascii="Calibri" w:hAnsi="Calibri" w:cs="Calibri"/>
          <w:bCs/>
          <w:sz w:val="20"/>
          <w:szCs w:val="20"/>
        </w:rPr>
        <w:t>insert date</w:t>
      </w:r>
      <w:r w:rsidR="00861E31" w:rsidRPr="006D7605">
        <w:rPr>
          <w:rFonts w:ascii="Calibri" w:hAnsi="Calibri" w:cs="Calibri"/>
          <w:bCs/>
          <w:sz w:val="20"/>
          <w:szCs w:val="20"/>
        </w:rPr>
        <w:t>]</w:t>
      </w:r>
      <w:r w:rsidRPr="006D7605">
        <w:rPr>
          <w:rFonts w:ascii="Calibri" w:hAnsi="Calibri" w:cs="Calibri"/>
          <w:bCs/>
          <w:sz w:val="20"/>
          <w:szCs w:val="20"/>
        </w:rPr>
        <w:t xml:space="preserve"> and is to run for</w:t>
      </w:r>
      <w:r w:rsidR="003142A8" w:rsidRPr="006D7605">
        <w:rPr>
          <w:rFonts w:ascii="Calibri" w:hAnsi="Calibri" w:cs="Calibri"/>
          <w:bCs/>
          <w:sz w:val="20"/>
          <w:szCs w:val="20"/>
        </w:rPr>
        <w:t xml:space="preserve"> </w:t>
      </w:r>
      <w:r w:rsidR="00861E31" w:rsidRPr="006D7605">
        <w:rPr>
          <w:rFonts w:ascii="Calibri" w:hAnsi="Calibri" w:cs="Calibri"/>
          <w:bCs/>
          <w:sz w:val="20"/>
          <w:szCs w:val="20"/>
        </w:rPr>
        <w:t>[number not less than 10]</w:t>
      </w:r>
      <w:r w:rsidRPr="006D7605">
        <w:rPr>
          <w:rFonts w:ascii="Calibri" w:hAnsi="Calibri" w:cs="Calibri"/>
          <w:bCs/>
          <w:sz w:val="20"/>
          <w:szCs w:val="20"/>
        </w:rPr>
        <w:t xml:space="preserve"> years.</w:t>
      </w:r>
    </w:p>
    <w:p w14:paraId="687AF9E4" w14:textId="77777777" w:rsidR="004A03F9" w:rsidRPr="006D7605" w:rsidRDefault="004A03F9" w:rsidP="00A41040">
      <w:pPr>
        <w:pStyle w:val="Default"/>
        <w:ind w:left="360" w:right="-1228"/>
        <w:rPr>
          <w:rFonts w:ascii="Calibri" w:hAnsi="Calibri" w:cs="Calibri"/>
          <w:bCs/>
          <w:sz w:val="20"/>
          <w:szCs w:val="20"/>
        </w:rPr>
      </w:pPr>
    </w:p>
    <w:p w14:paraId="50D1A1C1" w14:textId="6AAF9B55" w:rsidR="0088464B" w:rsidRPr="006D7605" w:rsidRDefault="0088464B" w:rsidP="003142A8">
      <w:pPr>
        <w:pStyle w:val="Default"/>
        <w:numPr>
          <w:ilvl w:val="0"/>
          <w:numId w:val="1"/>
        </w:numPr>
        <w:ind w:right="66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 xml:space="preserve">This plan covers the common property, building elements and infrastructure of the unit title development. It also covers </w:t>
      </w:r>
      <w:r w:rsidR="004A03F9" w:rsidRPr="006D7605">
        <w:rPr>
          <w:rFonts w:ascii="Calibri" w:hAnsi="Calibri" w:cs="Calibri"/>
          <w:bCs/>
          <w:sz w:val="20"/>
          <w:szCs w:val="20"/>
        </w:rPr>
        <w:t xml:space="preserve">the following </w:t>
      </w:r>
      <w:r w:rsidRPr="006D7605">
        <w:rPr>
          <w:rFonts w:ascii="Calibri" w:hAnsi="Calibri" w:cs="Calibri"/>
          <w:bCs/>
          <w:sz w:val="20"/>
          <w:szCs w:val="20"/>
        </w:rPr>
        <w:t xml:space="preserve">additional items the </w:t>
      </w:r>
      <w:r w:rsidR="00F20795" w:rsidRPr="006D7605">
        <w:rPr>
          <w:rFonts w:ascii="Calibri" w:hAnsi="Calibri" w:cs="Calibri"/>
          <w:bCs/>
          <w:sz w:val="20"/>
          <w:szCs w:val="20"/>
        </w:rPr>
        <w:t>b</w:t>
      </w:r>
      <w:r w:rsidRPr="006D7605">
        <w:rPr>
          <w:rFonts w:ascii="Calibri" w:hAnsi="Calibri" w:cs="Calibri"/>
          <w:bCs/>
          <w:sz w:val="20"/>
          <w:szCs w:val="20"/>
        </w:rPr>
        <w:t xml:space="preserve">ody </w:t>
      </w:r>
      <w:r w:rsidR="00F20795" w:rsidRPr="006D7605">
        <w:rPr>
          <w:rFonts w:ascii="Calibri" w:hAnsi="Calibri" w:cs="Calibri"/>
          <w:bCs/>
          <w:sz w:val="20"/>
          <w:szCs w:val="20"/>
        </w:rPr>
        <w:t>c</w:t>
      </w:r>
      <w:r w:rsidRPr="006D7605">
        <w:rPr>
          <w:rFonts w:ascii="Calibri" w:hAnsi="Calibri" w:cs="Calibri"/>
          <w:bCs/>
          <w:sz w:val="20"/>
          <w:szCs w:val="20"/>
        </w:rPr>
        <w:t xml:space="preserve">orporate has, by ordinary resolution, </w:t>
      </w:r>
      <w:r w:rsidR="004A03F9" w:rsidRPr="006D7605">
        <w:rPr>
          <w:rFonts w:ascii="Calibri" w:hAnsi="Calibri" w:cs="Calibri"/>
          <w:bCs/>
          <w:sz w:val="20"/>
          <w:szCs w:val="20"/>
        </w:rPr>
        <w:t xml:space="preserve">resolved to include in the plan </w:t>
      </w:r>
      <w:r w:rsidR="00861E31" w:rsidRPr="006D7605">
        <w:rPr>
          <w:rFonts w:ascii="Calibri" w:hAnsi="Calibri" w:cs="Calibri"/>
          <w:bCs/>
          <w:sz w:val="20"/>
          <w:szCs w:val="20"/>
        </w:rPr>
        <w:t>[</w:t>
      </w:r>
      <w:r w:rsidR="004A03F9" w:rsidRPr="006D7605">
        <w:rPr>
          <w:rFonts w:ascii="Calibri" w:hAnsi="Calibri" w:cs="Calibri"/>
          <w:bCs/>
          <w:sz w:val="20"/>
          <w:szCs w:val="20"/>
        </w:rPr>
        <w:t>if any</w:t>
      </w:r>
      <w:r w:rsidR="00861E31" w:rsidRPr="006D7605">
        <w:rPr>
          <w:rFonts w:ascii="Calibri" w:hAnsi="Calibri" w:cs="Calibri"/>
          <w:bCs/>
          <w:sz w:val="20"/>
          <w:szCs w:val="20"/>
        </w:rPr>
        <w:t>]</w:t>
      </w:r>
      <w:r w:rsidR="004A03F9" w:rsidRPr="006D7605">
        <w:rPr>
          <w:rFonts w:ascii="Calibri" w:hAnsi="Calibri" w:cs="Calibri"/>
          <w:bCs/>
          <w:sz w:val="20"/>
          <w:szCs w:val="20"/>
        </w:rPr>
        <w:t>:</w:t>
      </w:r>
    </w:p>
    <w:p w14:paraId="1537419B" w14:textId="77777777" w:rsidR="00857606" w:rsidRPr="006D7605" w:rsidRDefault="00857606" w:rsidP="00A41040">
      <w:pPr>
        <w:pStyle w:val="Default"/>
        <w:ind w:left="360" w:right="-1228"/>
        <w:rPr>
          <w:rFonts w:ascii="Calibri" w:hAnsi="Calibri" w:cs="Calibri"/>
          <w:bCs/>
          <w:sz w:val="20"/>
          <w:szCs w:val="20"/>
        </w:rPr>
      </w:pPr>
    </w:p>
    <w:p w14:paraId="03DC9EA5" w14:textId="6DE6F2FA" w:rsidR="0088464B" w:rsidRPr="006D7605" w:rsidRDefault="00857606" w:rsidP="00A41040">
      <w:pPr>
        <w:pStyle w:val="Default"/>
        <w:numPr>
          <w:ilvl w:val="0"/>
          <w:numId w:val="1"/>
        </w:numPr>
        <w:ind w:left="360" w:right="-1228" w:firstLine="0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>The body corporate has decided by ordinary resolution not</w:t>
      </w:r>
      <w:r w:rsidR="000E7F21" w:rsidRPr="006D7605">
        <w:rPr>
          <w:rFonts w:ascii="Calibri" w:hAnsi="Calibri" w:cs="Calibri"/>
          <w:bCs/>
          <w:sz w:val="20"/>
          <w:szCs w:val="20"/>
        </w:rPr>
        <w:t xml:space="preserve"> to maintain the following items</w:t>
      </w:r>
      <w:r w:rsidRPr="006D7605">
        <w:rPr>
          <w:rFonts w:ascii="Calibri" w:hAnsi="Calibri" w:cs="Calibri"/>
          <w:bCs/>
          <w:sz w:val="20"/>
          <w:szCs w:val="20"/>
        </w:rPr>
        <w:t xml:space="preserve"> during the lifetime of this plan:</w:t>
      </w:r>
    </w:p>
    <w:p w14:paraId="41BED06C" w14:textId="77777777" w:rsidR="00857606" w:rsidRPr="006D7605" w:rsidRDefault="00857606" w:rsidP="00A41040">
      <w:pPr>
        <w:pStyle w:val="Default"/>
        <w:ind w:left="360" w:right="-1228"/>
        <w:rPr>
          <w:rFonts w:ascii="Calibri" w:hAnsi="Calibri" w:cs="Calibri"/>
          <w:bCs/>
          <w:sz w:val="20"/>
          <w:szCs w:val="20"/>
        </w:rPr>
      </w:pPr>
    </w:p>
    <w:p w14:paraId="504E86B7" w14:textId="77777777" w:rsidR="00857606" w:rsidRPr="006D7605" w:rsidRDefault="00857606" w:rsidP="00A41040">
      <w:pPr>
        <w:pStyle w:val="Default"/>
        <w:numPr>
          <w:ilvl w:val="0"/>
          <w:numId w:val="1"/>
        </w:numPr>
        <w:ind w:left="360" w:right="-1228" w:firstLine="0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 xml:space="preserve">The estimated age and life expectancy of each item and the cost of maintenance and replacement for each item </w:t>
      </w:r>
      <w:r w:rsidR="00861E31" w:rsidRPr="006D7605">
        <w:rPr>
          <w:rFonts w:ascii="Calibri" w:hAnsi="Calibri" w:cs="Calibri"/>
          <w:bCs/>
          <w:sz w:val="20"/>
          <w:szCs w:val="20"/>
        </w:rPr>
        <w:t>are</w:t>
      </w:r>
      <w:r w:rsidRPr="006D7605">
        <w:rPr>
          <w:rFonts w:ascii="Calibri" w:hAnsi="Calibri" w:cs="Calibri"/>
          <w:bCs/>
          <w:sz w:val="20"/>
          <w:szCs w:val="20"/>
        </w:rPr>
        <w:t xml:space="preserve"> shown </w:t>
      </w:r>
      <w:r w:rsidR="00861E31" w:rsidRPr="006D7605">
        <w:rPr>
          <w:rFonts w:ascii="Calibri" w:hAnsi="Calibri" w:cs="Calibri"/>
          <w:bCs/>
          <w:sz w:val="20"/>
          <w:szCs w:val="20"/>
        </w:rPr>
        <w:t>i</w:t>
      </w:r>
      <w:r w:rsidRPr="006D7605">
        <w:rPr>
          <w:rFonts w:ascii="Calibri" w:hAnsi="Calibri" w:cs="Calibri"/>
          <w:bCs/>
          <w:sz w:val="20"/>
          <w:szCs w:val="20"/>
        </w:rPr>
        <w:t>n the table below.</w:t>
      </w:r>
    </w:p>
    <w:p w14:paraId="6F92FF42" w14:textId="77777777" w:rsidR="007861D7" w:rsidRPr="006D7605" w:rsidRDefault="007861D7" w:rsidP="00A41040">
      <w:pPr>
        <w:pStyle w:val="Default"/>
        <w:ind w:left="360" w:right="-1228"/>
        <w:rPr>
          <w:rFonts w:ascii="Calibri" w:hAnsi="Calibri" w:cs="Calibri"/>
          <w:bCs/>
          <w:sz w:val="20"/>
          <w:szCs w:val="20"/>
        </w:rPr>
      </w:pPr>
    </w:p>
    <w:p w14:paraId="75576C94" w14:textId="4D57626C" w:rsidR="00857606" w:rsidRPr="006D7605" w:rsidRDefault="00857606" w:rsidP="00A41040">
      <w:pPr>
        <w:pStyle w:val="Default"/>
        <w:numPr>
          <w:ilvl w:val="0"/>
          <w:numId w:val="1"/>
        </w:numPr>
        <w:ind w:left="360" w:right="-1228" w:firstLine="0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 xml:space="preserve">The body corporate </w:t>
      </w:r>
      <w:r w:rsidR="00861E31" w:rsidRPr="006D7605">
        <w:rPr>
          <w:rFonts w:ascii="Calibri" w:hAnsi="Calibri" w:cs="Calibri"/>
          <w:bCs/>
          <w:sz w:val="20"/>
          <w:szCs w:val="20"/>
        </w:rPr>
        <w:t>[</w:t>
      </w:r>
      <w:r w:rsidRPr="006D7605">
        <w:rPr>
          <w:rFonts w:ascii="Calibri" w:hAnsi="Calibri" w:cs="Calibri"/>
          <w:bCs/>
          <w:sz w:val="20"/>
          <w:szCs w:val="20"/>
        </w:rPr>
        <w:t>has/does not have</w:t>
      </w:r>
      <w:r w:rsidR="00861E31" w:rsidRPr="006D7605">
        <w:rPr>
          <w:rFonts w:ascii="Calibri" w:hAnsi="Calibri" w:cs="Calibri"/>
          <w:bCs/>
          <w:sz w:val="20"/>
          <w:szCs w:val="20"/>
        </w:rPr>
        <w:t>]</w:t>
      </w:r>
      <w:r w:rsidRPr="006D7605">
        <w:rPr>
          <w:rFonts w:ascii="Calibri" w:hAnsi="Calibri" w:cs="Calibri"/>
          <w:bCs/>
          <w:sz w:val="20"/>
          <w:szCs w:val="20"/>
        </w:rPr>
        <w:t xml:space="preserve"> a long-term maintenance fund. </w:t>
      </w:r>
      <w:r w:rsidR="007861D7" w:rsidRPr="006D7605">
        <w:rPr>
          <w:rFonts w:ascii="Calibri" w:hAnsi="Calibri" w:cs="Calibri"/>
          <w:bCs/>
          <w:sz w:val="20"/>
          <w:szCs w:val="20"/>
        </w:rPr>
        <w:t>The body corporate plans to establish a long</w:t>
      </w:r>
      <w:r w:rsidR="00380E7F" w:rsidRPr="006D7605">
        <w:rPr>
          <w:rFonts w:ascii="Calibri" w:hAnsi="Calibri" w:cs="Calibri"/>
          <w:bCs/>
          <w:sz w:val="20"/>
          <w:szCs w:val="20"/>
        </w:rPr>
        <w:t>-</w:t>
      </w:r>
      <w:r w:rsidR="007861D7" w:rsidRPr="006D7605">
        <w:rPr>
          <w:rFonts w:ascii="Calibri" w:hAnsi="Calibri" w:cs="Calibri"/>
          <w:bCs/>
          <w:sz w:val="20"/>
          <w:szCs w:val="20"/>
        </w:rPr>
        <w:t>te</w:t>
      </w:r>
      <w:r w:rsidR="004A03F9" w:rsidRPr="006D7605">
        <w:rPr>
          <w:rFonts w:ascii="Calibri" w:hAnsi="Calibri" w:cs="Calibri"/>
          <w:bCs/>
          <w:sz w:val="20"/>
          <w:szCs w:val="20"/>
        </w:rPr>
        <w:t>rm maintenance fund as follows:</w:t>
      </w:r>
    </w:p>
    <w:p w14:paraId="35ED4F4B" w14:textId="77777777" w:rsidR="003142A8" w:rsidRPr="006D7605" w:rsidRDefault="003142A8" w:rsidP="003142A8">
      <w:pPr>
        <w:pStyle w:val="ListParagraph"/>
        <w:rPr>
          <w:rFonts w:ascii="Calibri" w:hAnsi="Calibri" w:cs="Calibri"/>
          <w:bCs/>
          <w:sz w:val="20"/>
          <w:szCs w:val="20"/>
        </w:rPr>
      </w:pPr>
    </w:p>
    <w:p w14:paraId="6C07CEE1" w14:textId="52AEF910" w:rsidR="007861D7" w:rsidRPr="006D7605" w:rsidRDefault="007861D7" w:rsidP="00A41040">
      <w:pPr>
        <w:pStyle w:val="Default"/>
        <w:numPr>
          <w:ilvl w:val="0"/>
          <w:numId w:val="1"/>
        </w:numPr>
        <w:ind w:left="360" w:right="-1228" w:firstLine="0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>The body corporate at the following meeting</w:t>
      </w:r>
      <w:r w:rsidR="0097162E" w:rsidRPr="006D7605">
        <w:rPr>
          <w:rFonts w:ascii="Calibri" w:hAnsi="Calibri" w:cs="Calibri"/>
          <w:bCs/>
          <w:sz w:val="20"/>
          <w:szCs w:val="20"/>
        </w:rPr>
        <w:t>[</w:t>
      </w:r>
      <w:r w:rsidRPr="006D7605">
        <w:rPr>
          <w:rFonts w:ascii="Calibri" w:hAnsi="Calibri" w:cs="Calibri"/>
          <w:bCs/>
          <w:sz w:val="20"/>
          <w:szCs w:val="20"/>
        </w:rPr>
        <w:t>s</w:t>
      </w:r>
      <w:r w:rsidR="0097162E" w:rsidRPr="006D7605">
        <w:rPr>
          <w:rFonts w:ascii="Calibri" w:hAnsi="Calibri" w:cs="Calibri"/>
          <w:bCs/>
          <w:sz w:val="20"/>
          <w:szCs w:val="20"/>
        </w:rPr>
        <w:t>]</w:t>
      </w:r>
      <w:r w:rsidRPr="006D7605">
        <w:rPr>
          <w:rFonts w:ascii="Calibri" w:hAnsi="Calibri" w:cs="Calibri"/>
          <w:bCs/>
          <w:sz w:val="20"/>
          <w:szCs w:val="20"/>
        </w:rPr>
        <w:t xml:space="preserve"> resolved to maintain the long</w:t>
      </w:r>
      <w:r w:rsidR="00380E7F" w:rsidRPr="006D7605">
        <w:rPr>
          <w:rFonts w:ascii="Calibri" w:hAnsi="Calibri" w:cs="Calibri"/>
          <w:bCs/>
          <w:sz w:val="20"/>
          <w:szCs w:val="20"/>
        </w:rPr>
        <w:t>-</w:t>
      </w:r>
      <w:r w:rsidRPr="006D7605">
        <w:rPr>
          <w:rFonts w:ascii="Calibri" w:hAnsi="Calibri" w:cs="Calibri"/>
          <w:bCs/>
          <w:sz w:val="20"/>
          <w:szCs w:val="20"/>
        </w:rPr>
        <w:t>term maintenance fund each year for the amount</w:t>
      </w:r>
      <w:r w:rsidR="0097162E" w:rsidRPr="006D7605">
        <w:rPr>
          <w:rFonts w:ascii="Calibri" w:hAnsi="Calibri" w:cs="Calibri"/>
          <w:bCs/>
          <w:sz w:val="20"/>
          <w:szCs w:val="20"/>
        </w:rPr>
        <w:t>[</w:t>
      </w:r>
      <w:r w:rsidRPr="006D7605">
        <w:rPr>
          <w:rFonts w:ascii="Calibri" w:hAnsi="Calibri" w:cs="Calibri"/>
          <w:bCs/>
          <w:sz w:val="20"/>
          <w:szCs w:val="20"/>
        </w:rPr>
        <w:t>s</w:t>
      </w:r>
      <w:r w:rsidR="0097162E" w:rsidRPr="006D7605">
        <w:rPr>
          <w:rFonts w:ascii="Calibri" w:hAnsi="Calibri" w:cs="Calibri"/>
          <w:bCs/>
          <w:sz w:val="20"/>
          <w:szCs w:val="20"/>
        </w:rPr>
        <w:t>]</w:t>
      </w:r>
      <w:r w:rsidRPr="006D7605">
        <w:rPr>
          <w:rFonts w:ascii="Calibri" w:hAnsi="Calibri" w:cs="Calibri"/>
          <w:bCs/>
          <w:sz w:val="20"/>
          <w:szCs w:val="20"/>
        </w:rPr>
        <w:t xml:space="preserve"> stated:</w:t>
      </w:r>
    </w:p>
    <w:p w14:paraId="02987764" w14:textId="77777777" w:rsidR="00BE6A18" w:rsidRPr="006D7605" w:rsidRDefault="00BE6A18" w:rsidP="00A41040">
      <w:pPr>
        <w:pStyle w:val="Default"/>
        <w:ind w:left="360" w:right="-1228"/>
        <w:rPr>
          <w:rFonts w:ascii="Calibri" w:hAnsi="Calibri" w:cs="Calibri"/>
          <w:bCs/>
          <w:sz w:val="20"/>
          <w:szCs w:val="20"/>
        </w:rPr>
      </w:pPr>
    </w:p>
    <w:p w14:paraId="2E28EF4D" w14:textId="77777777" w:rsidR="007861D7" w:rsidRPr="006D7605" w:rsidRDefault="007861D7" w:rsidP="003142A8">
      <w:pPr>
        <w:pStyle w:val="Default"/>
        <w:numPr>
          <w:ilvl w:val="0"/>
          <w:numId w:val="1"/>
        </w:numPr>
        <w:ind w:right="-76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>The body corporate acknowledges this plan can be reviewed as frequent</w:t>
      </w:r>
      <w:r w:rsidR="00BE6A18" w:rsidRPr="006D7605">
        <w:rPr>
          <w:rFonts w:ascii="Calibri" w:hAnsi="Calibri" w:cs="Calibri"/>
          <w:bCs/>
          <w:sz w:val="20"/>
          <w:szCs w:val="20"/>
        </w:rPr>
        <w:t xml:space="preserve">ly as it considers necessary. The body corporate </w:t>
      </w:r>
      <w:r w:rsidRPr="006D7605">
        <w:rPr>
          <w:rFonts w:ascii="Calibri" w:hAnsi="Calibri" w:cs="Calibri"/>
          <w:bCs/>
          <w:sz w:val="20"/>
          <w:szCs w:val="20"/>
        </w:rPr>
        <w:t xml:space="preserve">must carry out a review </w:t>
      </w:r>
      <w:r w:rsidR="00BE6A18" w:rsidRPr="006D7605">
        <w:rPr>
          <w:rFonts w:ascii="Calibri" w:hAnsi="Calibri" w:cs="Calibri"/>
          <w:bCs/>
          <w:sz w:val="20"/>
          <w:szCs w:val="20"/>
        </w:rPr>
        <w:t xml:space="preserve">at least once every </w:t>
      </w:r>
      <w:r w:rsidR="00861E31" w:rsidRPr="006D7605">
        <w:rPr>
          <w:rFonts w:ascii="Calibri" w:hAnsi="Calibri" w:cs="Calibri"/>
          <w:bCs/>
          <w:sz w:val="20"/>
          <w:szCs w:val="20"/>
        </w:rPr>
        <w:t xml:space="preserve">3 </w:t>
      </w:r>
      <w:r w:rsidR="00BE6A18" w:rsidRPr="006D7605">
        <w:rPr>
          <w:rFonts w:ascii="Calibri" w:hAnsi="Calibri" w:cs="Calibri"/>
          <w:bCs/>
          <w:sz w:val="20"/>
          <w:szCs w:val="20"/>
        </w:rPr>
        <w:t>years. T</w:t>
      </w:r>
      <w:r w:rsidRPr="006D7605">
        <w:rPr>
          <w:rFonts w:ascii="Calibri" w:hAnsi="Calibri" w:cs="Calibri"/>
          <w:bCs/>
          <w:sz w:val="20"/>
          <w:szCs w:val="20"/>
        </w:rPr>
        <w:t>he plan must cover</w:t>
      </w:r>
      <w:r w:rsidR="00BE6A18" w:rsidRPr="006D7605">
        <w:rPr>
          <w:rFonts w:ascii="Calibri" w:hAnsi="Calibri" w:cs="Calibri"/>
          <w:bCs/>
          <w:sz w:val="20"/>
          <w:szCs w:val="20"/>
        </w:rPr>
        <w:t xml:space="preserve"> a period of at least 10 years from the date of this plan or its last review.</w:t>
      </w:r>
    </w:p>
    <w:p w14:paraId="73712ABF" w14:textId="77777777" w:rsidR="000E7F21" w:rsidRPr="006D7605" w:rsidRDefault="000E7F21" w:rsidP="00A41040">
      <w:pPr>
        <w:pStyle w:val="Default"/>
        <w:ind w:left="360" w:right="-1228"/>
        <w:rPr>
          <w:rFonts w:ascii="Calibri" w:hAnsi="Calibri" w:cs="Calibri"/>
          <w:bCs/>
          <w:sz w:val="20"/>
          <w:szCs w:val="20"/>
        </w:rPr>
      </w:pPr>
    </w:p>
    <w:p w14:paraId="5781E70F" w14:textId="1D95CBF5" w:rsidR="000E7F21" w:rsidRPr="006D7605" w:rsidRDefault="000E7F21" w:rsidP="00A41040">
      <w:pPr>
        <w:pStyle w:val="Default"/>
        <w:numPr>
          <w:ilvl w:val="0"/>
          <w:numId w:val="1"/>
        </w:numPr>
        <w:ind w:left="360" w:right="-1228" w:firstLine="0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>The nex</w:t>
      </w:r>
      <w:r w:rsidR="003142A8" w:rsidRPr="006D7605">
        <w:rPr>
          <w:rFonts w:ascii="Calibri" w:hAnsi="Calibri" w:cs="Calibri"/>
          <w:bCs/>
          <w:sz w:val="20"/>
          <w:szCs w:val="20"/>
        </w:rPr>
        <w:t xml:space="preserve">t review of this plan is </w:t>
      </w:r>
      <w:r w:rsidR="00861E31" w:rsidRPr="006D7605">
        <w:rPr>
          <w:rFonts w:ascii="Calibri" w:hAnsi="Calibri" w:cs="Calibri"/>
          <w:bCs/>
          <w:sz w:val="20"/>
          <w:szCs w:val="20"/>
        </w:rPr>
        <w:t>[</w:t>
      </w:r>
      <w:r w:rsidR="00380E7F" w:rsidRPr="006D7605">
        <w:rPr>
          <w:rFonts w:ascii="Calibri" w:hAnsi="Calibri" w:cs="Calibri"/>
          <w:bCs/>
          <w:sz w:val="20"/>
          <w:szCs w:val="20"/>
        </w:rPr>
        <w:t>insert date</w:t>
      </w:r>
      <w:r w:rsidR="00861E31" w:rsidRPr="006D7605">
        <w:rPr>
          <w:rFonts w:ascii="Calibri" w:hAnsi="Calibri" w:cs="Calibri"/>
          <w:bCs/>
          <w:sz w:val="20"/>
          <w:szCs w:val="20"/>
        </w:rPr>
        <w:t>]</w:t>
      </w:r>
      <w:r w:rsidR="001F49AB" w:rsidRPr="006D7605">
        <w:rPr>
          <w:rFonts w:ascii="Calibri" w:hAnsi="Calibri" w:cs="Calibri"/>
          <w:bCs/>
          <w:sz w:val="20"/>
          <w:szCs w:val="20"/>
        </w:rPr>
        <w:t>,</w:t>
      </w:r>
      <w:r w:rsidRPr="006D7605">
        <w:rPr>
          <w:rFonts w:ascii="Calibri" w:hAnsi="Calibri" w:cs="Calibri"/>
          <w:bCs/>
          <w:sz w:val="20"/>
          <w:szCs w:val="20"/>
        </w:rPr>
        <w:t xml:space="preserve"> being no more than 3 years from the last review.</w:t>
      </w:r>
    </w:p>
    <w:p w14:paraId="73ED759D" w14:textId="77777777" w:rsidR="000F7F35" w:rsidRPr="006D7605" w:rsidRDefault="000F7F35" w:rsidP="00AD1763">
      <w:pPr>
        <w:pStyle w:val="ListParagraph"/>
        <w:rPr>
          <w:rFonts w:ascii="Calibri" w:hAnsi="Calibri" w:cs="Calibri"/>
          <w:bCs/>
          <w:sz w:val="20"/>
          <w:szCs w:val="20"/>
        </w:rPr>
      </w:pPr>
    </w:p>
    <w:p w14:paraId="2C2ACE3B" w14:textId="77777777" w:rsidR="000F7F35" w:rsidRPr="006D7605" w:rsidRDefault="000F7F35" w:rsidP="000F7F35">
      <w:pPr>
        <w:pStyle w:val="Default"/>
        <w:numPr>
          <w:ilvl w:val="0"/>
          <w:numId w:val="1"/>
        </w:numPr>
        <w:ind w:right="-1228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>For all unit title developments, (including large unit title developments) the new requirements for the LTM plan are:</w:t>
      </w:r>
    </w:p>
    <w:p w14:paraId="3CD7A611" w14:textId="77777777" w:rsidR="000F7F35" w:rsidRPr="006D7605" w:rsidRDefault="000F7F35" w:rsidP="00AD1763">
      <w:pPr>
        <w:pStyle w:val="ListParagraph"/>
        <w:rPr>
          <w:rFonts w:ascii="Calibri" w:hAnsi="Calibri" w:cs="Calibri"/>
          <w:bCs/>
          <w:sz w:val="20"/>
          <w:szCs w:val="20"/>
        </w:rPr>
      </w:pPr>
    </w:p>
    <w:p w14:paraId="2343E1DD" w14:textId="78462C0D" w:rsidR="000F7F35" w:rsidRPr="006D7605" w:rsidRDefault="000F7F35" w:rsidP="00AD1763">
      <w:pPr>
        <w:pStyle w:val="Default"/>
        <w:numPr>
          <w:ilvl w:val="0"/>
          <w:numId w:val="3"/>
        </w:numPr>
        <w:ind w:right="-1228"/>
        <w:rPr>
          <w:rFonts w:ascii="Calibri" w:hAnsi="Calibri" w:cs="Calibri"/>
          <w:bCs/>
          <w:sz w:val="20"/>
          <w:szCs w:val="20"/>
        </w:rPr>
      </w:pPr>
      <w:r w:rsidRPr="006D7605">
        <w:rPr>
          <w:rFonts w:ascii="Calibri" w:hAnsi="Calibri" w:cs="Calibri"/>
          <w:bCs/>
          <w:sz w:val="20"/>
          <w:szCs w:val="20"/>
        </w:rPr>
        <w:t xml:space="preserve">A summary of the current state of the common property </w:t>
      </w:r>
    </w:p>
    <w:p w14:paraId="2D8A0617" w14:textId="0BACD6FA" w:rsidR="00BE6A18" w:rsidRPr="006D7605" w:rsidRDefault="000F7F35" w:rsidP="00AD1763">
      <w:pPr>
        <w:pStyle w:val="Default"/>
        <w:numPr>
          <w:ilvl w:val="0"/>
          <w:numId w:val="3"/>
        </w:numPr>
        <w:rPr>
          <w:b/>
          <w:lang w:val="en-NZ"/>
        </w:rPr>
      </w:pPr>
      <w:r w:rsidRPr="006D7605">
        <w:rPr>
          <w:rFonts w:ascii="Calibri" w:hAnsi="Calibri" w:cs="Calibri"/>
          <w:bCs/>
          <w:sz w:val="20"/>
          <w:szCs w:val="20"/>
        </w:rPr>
        <w:t>A statement of the sources of funding for the LTM plan.</w:t>
      </w:r>
    </w:p>
    <w:p w14:paraId="23185974" w14:textId="77777777" w:rsidR="005D6D22" w:rsidRPr="006D7605" w:rsidRDefault="005D6D22" w:rsidP="00A41040">
      <w:pPr>
        <w:ind w:left="360" w:right="-1228"/>
        <w:rPr>
          <w:rFonts w:ascii="Calibri" w:hAnsi="Calibri" w:cs="Calibri"/>
          <w:b/>
          <w:lang w:val="en-NZ"/>
        </w:rPr>
      </w:pPr>
    </w:p>
    <w:p w14:paraId="782C7A59" w14:textId="77777777" w:rsidR="0097162E" w:rsidRPr="006D7605" w:rsidRDefault="001F49AB" w:rsidP="001859A2">
      <w:pPr>
        <w:pStyle w:val="Heading2"/>
        <w:rPr>
          <w:b w:val="0"/>
          <w:color w:val="3B3838" w:themeColor="background2" w:themeShade="40"/>
          <w:lang w:val="en-NZ"/>
        </w:rPr>
      </w:pPr>
      <w:r w:rsidRPr="006D7605">
        <w:rPr>
          <w:b w:val="0"/>
          <w:bCs w:val="0"/>
          <w:i w:val="0"/>
          <w:iCs w:val="0"/>
          <w:color w:val="3B3838" w:themeColor="background2" w:themeShade="40"/>
          <w:lang w:val="en-NZ"/>
        </w:rPr>
        <w:t xml:space="preserve">Table: </w:t>
      </w:r>
      <w:r w:rsidR="00F0404C" w:rsidRPr="006D7605">
        <w:rPr>
          <w:b w:val="0"/>
          <w:bCs w:val="0"/>
          <w:i w:val="0"/>
          <w:iCs w:val="0"/>
          <w:color w:val="3B3838" w:themeColor="background2" w:themeShade="40"/>
          <w:lang w:val="en-NZ"/>
        </w:rPr>
        <w:t>Projections for m</w:t>
      </w:r>
      <w:r w:rsidRPr="006D7605">
        <w:rPr>
          <w:b w:val="0"/>
          <w:bCs w:val="0"/>
          <w:i w:val="0"/>
          <w:iCs w:val="0"/>
          <w:color w:val="3B3838" w:themeColor="background2" w:themeShade="40"/>
          <w:lang w:val="en-NZ"/>
        </w:rPr>
        <w:t>aintenance</w:t>
      </w:r>
    </w:p>
    <w:p w14:paraId="5D5EA5E9" w14:textId="77777777" w:rsidR="00536130" w:rsidRPr="006D7605" w:rsidRDefault="00536130" w:rsidP="001F49AB">
      <w:pPr>
        <w:ind w:right="-1228"/>
        <w:rPr>
          <w:rFonts w:ascii="Calibri" w:hAnsi="Calibri" w:cs="Calibri"/>
          <w:b/>
          <w:sz w:val="20"/>
          <w:szCs w:val="20"/>
          <w:lang w:val="en-NZ"/>
        </w:rPr>
      </w:pPr>
    </w:p>
    <w:tbl>
      <w:tblPr>
        <w:tblW w:w="147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591"/>
        <w:gridCol w:w="825"/>
        <w:gridCol w:w="817"/>
        <w:gridCol w:w="779"/>
        <w:gridCol w:w="850"/>
        <w:gridCol w:w="1151"/>
        <w:gridCol w:w="723"/>
        <w:gridCol w:w="832"/>
        <w:gridCol w:w="766"/>
        <w:gridCol w:w="766"/>
        <w:gridCol w:w="744"/>
        <w:gridCol w:w="766"/>
        <w:gridCol w:w="810"/>
        <w:gridCol w:w="744"/>
        <w:gridCol w:w="766"/>
        <w:gridCol w:w="1146"/>
        <w:gridCol w:w="883"/>
      </w:tblGrid>
      <w:tr w:rsidR="0097162E" w:rsidRPr="006D7605" w14:paraId="78E2DBAA" w14:textId="77777777" w:rsidTr="001859A2">
        <w:trPr>
          <w:trHeight w:val="305"/>
        </w:trPr>
        <w:tc>
          <w:tcPr>
            <w:tcW w:w="866" w:type="dxa"/>
          </w:tcPr>
          <w:p w14:paraId="130FC5F9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5F2A8B4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7E2D972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360D93A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41E5721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1A578839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2B11A35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5EB3EFA9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832" w:type="dxa"/>
            <w:noWrap/>
            <w:vAlign w:val="bottom"/>
          </w:tcPr>
          <w:p w14:paraId="37FE02E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766" w:type="dxa"/>
            <w:noWrap/>
            <w:vAlign w:val="bottom"/>
          </w:tcPr>
          <w:p w14:paraId="26C34AD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766" w:type="dxa"/>
            <w:noWrap/>
            <w:vAlign w:val="bottom"/>
          </w:tcPr>
          <w:p w14:paraId="2D19EC0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744" w:type="dxa"/>
            <w:noWrap/>
            <w:vAlign w:val="bottom"/>
          </w:tcPr>
          <w:p w14:paraId="5681641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766" w:type="dxa"/>
            <w:noWrap/>
            <w:vAlign w:val="bottom"/>
          </w:tcPr>
          <w:p w14:paraId="3CE8ECF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Year 6</w:t>
            </w:r>
          </w:p>
        </w:tc>
        <w:tc>
          <w:tcPr>
            <w:tcW w:w="810" w:type="dxa"/>
            <w:noWrap/>
            <w:vAlign w:val="bottom"/>
          </w:tcPr>
          <w:p w14:paraId="4ED7A52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Year 7</w:t>
            </w:r>
          </w:p>
        </w:tc>
        <w:tc>
          <w:tcPr>
            <w:tcW w:w="744" w:type="dxa"/>
            <w:noWrap/>
            <w:vAlign w:val="bottom"/>
          </w:tcPr>
          <w:p w14:paraId="41E8D3A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Year 8</w:t>
            </w:r>
          </w:p>
        </w:tc>
        <w:tc>
          <w:tcPr>
            <w:tcW w:w="766" w:type="dxa"/>
            <w:noWrap/>
            <w:vAlign w:val="bottom"/>
          </w:tcPr>
          <w:p w14:paraId="1C0D079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Year 9</w:t>
            </w:r>
          </w:p>
        </w:tc>
        <w:tc>
          <w:tcPr>
            <w:tcW w:w="1146" w:type="dxa"/>
            <w:noWrap/>
            <w:vAlign w:val="bottom"/>
          </w:tcPr>
          <w:p w14:paraId="3AE7DAE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Year 10</w:t>
            </w:r>
          </w:p>
        </w:tc>
        <w:tc>
          <w:tcPr>
            <w:tcW w:w="883" w:type="dxa"/>
            <w:noWrap/>
            <w:vAlign w:val="bottom"/>
          </w:tcPr>
          <w:p w14:paraId="6BC4D31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Totals</w:t>
            </w:r>
          </w:p>
        </w:tc>
      </w:tr>
      <w:tr w:rsidR="0097162E" w:rsidRPr="006D7605" w14:paraId="20658021" w14:textId="77777777" w:rsidTr="001859A2">
        <w:trPr>
          <w:trHeight w:val="1527"/>
        </w:trPr>
        <w:tc>
          <w:tcPr>
            <w:tcW w:w="866" w:type="dxa"/>
          </w:tcPr>
          <w:p w14:paraId="3211FF8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56" w:type="dxa"/>
            <w:noWrap/>
            <w:vAlign w:val="bottom"/>
          </w:tcPr>
          <w:p w14:paraId="77846768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25" w:type="dxa"/>
            <w:vAlign w:val="bottom"/>
          </w:tcPr>
          <w:p w14:paraId="2D7FF5AC" w14:textId="77777777" w:rsidR="005312C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  <w:p w14:paraId="210088C0" w14:textId="77777777" w:rsidR="005312CB" w:rsidRPr="006D7605" w:rsidRDefault="005312C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="00564E5B"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rea</w:t>
            </w:r>
          </w:p>
          <w:p w14:paraId="2C8AE93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(m2)</w:t>
            </w:r>
          </w:p>
        </w:tc>
        <w:tc>
          <w:tcPr>
            <w:tcW w:w="817" w:type="dxa"/>
            <w:vAlign w:val="bottom"/>
          </w:tcPr>
          <w:p w14:paraId="6822D1E7" w14:textId="77777777" w:rsidR="005312CB" w:rsidRPr="006D7605" w:rsidRDefault="00522600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20…</w:t>
            </w:r>
            <w:r w:rsidR="00564E5B"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ADB77B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($/m2)</w:t>
            </w:r>
          </w:p>
        </w:tc>
        <w:tc>
          <w:tcPr>
            <w:tcW w:w="779" w:type="dxa"/>
            <w:noWrap/>
            <w:vAlign w:val="bottom"/>
          </w:tcPr>
          <w:p w14:paraId="708C776D" w14:textId="77777777" w:rsidR="005312C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</w:p>
          <w:p w14:paraId="57CE8988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850" w:type="dxa"/>
            <w:vAlign w:val="bottom"/>
          </w:tcPr>
          <w:p w14:paraId="297F06D7" w14:textId="77777777" w:rsidR="005312CB" w:rsidRPr="006D7605" w:rsidRDefault="00522600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Age as</w:t>
            </w:r>
          </w:p>
          <w:p w14:paraId="0936372E" w14:textId="77777777" w:rsidR="005312CB" w:rsidRPr="006D7605" w:rsidRDefault="00522600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at 20…</w:t>
            </w:r>
          </w:p>
        </w:tc>
        <w:tc>
          <w:tcPr>
            <w:tcW w:w="1151" w:type="dxa"/>
            <w:vAlign w:val="bottom"/>
          </w:tcPr>
          <w:p w14:paraId="7FEFA7B7" w14:textId="77777777" w:rsidR="00564E5B" w:rsidRPr="006D7605" w:rsidRDefault="00522600" w:rsidP="00A41040">
            <w:pPr>
              <w:ind w:right="-122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>Life span from 20…</w:t>
            </w:r>
            <w:r w:rsidR="00564E5B" w:rsidRPr="006D76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(years)</w:t>
            </w:r>
          </w:p>
        </w:tc>
        <w:tc>
          <w:tcPr>
            <w:tcW w:w="723" w:type="dxa"/>
            <w:noWrap/>
            <w:vAlign w:val="bottom"/>
          </w:tcPr>
          <w:p w14:paraId="280206AD" w14:textId="77777777" w:rsidR="00564E5B" w:rsidRPr="006D7605" w:rsidRDefault="00522600" w:rsidP="00A41040">
            <w:pPr>
              <w:ind w:right="-12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20…</w:t>
            </w:r>
          </w:p>
        </w:tc>
        <w:tc>
          <w:tcPr>
            <w:tcW w:w="832" w:type="dxa"/>
            <w:noWrap/>
            <w:vAlign w:val="bottom"/>
          </w:tcPr>
          <w:p w14:paraId="70C6E39A" w14:textId="77777777" w:rsidR="00564E5B" w:rsidRPr="006D7605" w:rsidRDefault="00522600" w:rsidP="00A41040">
            <w:pPr>
              <w:ind w:right="-12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20…</w:t>
            </w:r>
          </w:p>
        </w:tc>
        <w:tc>
          <w:tcPr>
            <w:tcW w:w="766" w:type="dxa"/>
            <w:noWrap/>
            <w:vAlign w:val="bottom"/>
          </w:tcPr>
          <w:p w14:paraId="19167319" w14:textId="77777777" w:rsidR="00564E5B" w:rsidRPr="006D7605" w:rsidRDefault="00522600" w:rsidP="00A41040">
            <w:pPr>
              <w:ind w:right="-12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20…</w:t>
            </w:r>
          </w:p>
        </w:tc>
        <w:tc>
          <w:tcPr>
            <w:tcW w:w="766" w:type="dxa"/>
            <w:noWrap/>
            <w:vAlign w:val="bottom"/>
          </w:tcPr>
          <w:p w14:paraId="0D4A4C25" w14:textId="77777777" w:rsidR="00564E5B" w:rsidRPr="006D7605" w:rsidRDefault="00522600" w:rsidP="00A41040">
            <w:pPr>
              <w:ind w:right="-12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20…</w:t>
            </w:r>
          </w:p>
        </w:tc>
        <w:tc>
          <w:tcPr>
            <w:tcW w:w="744" w:type="dxa"/>
            <w:noWrap/>
            <w:vAlign w:val="bottom"/>
          </w:tcPr>
          <w:p w14:paraId="7657D48C" w14:textId="77777777" w:rsidR="00564E5B" w:rsidRPr="006D7605" w:rsidRDefault="00522600" w:rsidP="00A41040">
            <w:pPr>
              <w:ind w:right="-12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20…</w:t>
            </w:r>
          </w:p>
        </w:tc>
        <w:tc>
          <w:tcPr>
            <w:tcW w:w="766" w:type="dxa"/>
            <w:noWrap/>
            <w:vAlign w:val="bottom"/>
          </w:tcPr>
          <w:p w14:paraId="2281E60A" w14:textId="77777777" w:rsidR="00564E5B" w:rsidRPr="006D7605" w:rsidRDefault="00522600" w:rsidP="00A41040">
            <w:pPr>
              <w:ind w:right="-12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20…</w:t>
            </w:r>
          </w:p>
        </w:tc>
        <w:tc>
          <w:tcPr>
            <w:tcW w:w="810" w:type="dxa"/>
            <w:noWrap/>
            <w:vAlign w:val="bottom"/>
          </w:tcPr>
          <w:p w14:paraId="6C62C5C0" w14:textId="77777777" w:rsidR="00564E5B" w:rsidRPr="006D7605" w:rsidRDefault="00522600" w:rsidP="00A41040">
            <w:pPr>
              <w:ind w:right="-12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20…</w:t>
            </w:r>
          </w:p>
        </w:tc>
        <w:tc>
          <w:tcPr>
            <w:tcW w:w="744" w:type="dxa"/>
            <w:noWrap/>
            <w:vAlign w:val="bottom"/>
          </w:tcPr>
          <w:p w14:paraId="244958D4" w14:textId="77777777" w:rsidR="00564E5B" w:rsidRPr="006D7605" w:rsidRDefault="00522600" w:rsidP="00A41040">
            <w:pPr>
              <w:ind w:right="-12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20…</w:t>
            </w:r>
          </w:p>
        </w:tc>
        <w:tc>
          <w:tcPr>
            <w:tcW w:w="766" w:type="dxa"/>
            <w:noWrap/>
            <w:vAlign w:val="bottom"/>
          </w:tcPr>
          <w:p w14:paraId="2CE17D15" w14:textId="77777777" w:rsidR="00564E5B" w:rsidRPr="006D7605" w:rsidRDefault="00522600" w:rsidP="00A41040">
            <w:pPr>
              <w:ind w:right="-12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20…</w:t>
            </w:r>
          </w:p>
        </w:tc>
        <w:tc>
          <w:tcPr>
            <w:tcW w:w="1146" w:type="dxa"/>
            <w:noWrap/>
            <w:vAlign w:val="bottom"/>
          </w:tcPr>
          <w:p w14:paraId="61884DB8" w14:textId="77777777" w:rsidR="00564E5B" w:rsidRPr="006D7605" w:rsidRDefault="00522600" w:rsidP="00A41040">
            <w:pPr>
              <w:ind w:right="-12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20…</w:t>
            </w:r>
          </w:p>
        </w:tc>
        <w:tc>
          <w:tcPr>
            <w:tcW w:w="883" w:type="dxa"/>
            <w:noWrap/>
            <w:vAlign w:val="bottom"/>
          </w:tcPr>
          <w:p w14:paraId="451A636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62E" w:rsidRPr="006D7605" w14:paraId="5EE958CC" w14:textId="77777777" w:rsidTr="001859A2">
        <w:trPr>
          <w:trHeight w:val="305"/>
        </w:trPr>
        <w:tc>
          <w:tcPr>
            <w:tcW w:w="866" w:type="dxa"/>
          </w:tcPr>
          <w:p w14:paraId="70F12D8E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6F6D89E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58517EA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497484A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1611555B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32044C5E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69F2707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14D24A0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</w:tcPr>
          <w:p w14:paraId="626F71A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6867A52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6B36A2D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2A116F9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79F1CB5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bottom"/>
          </w:tcPr>
          <w:p w14:paraId="4C12B54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04C040C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5E81D4AE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14:paraId="35C8EE8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</w:tcPr>
          <w:p w14:paraId="787295C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62E" w:rsidRPr="006D7605" w14:paraId="469F0562" w14:textId="77777777" w:rsidTr="001859A2">
        <w:trPr>
          <w:trHeight w:val="305"/>
        </w:trPr>
        <w:tc>
          <w:tcPr>
            <w:tcW w:w="866" w:type="dxa"/>
          </w:tcPr>
          <w:p w14:paraId="39007209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61239AA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2DF0311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7298ED7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6FDAD67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3962137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029137F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181CA4A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</w:tcPr>
          <w:p w14:paraId="1DE5245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7AAFD24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4622E23B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434DD5C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1C0E7C0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bottom"/>
          </w:tcPr>
          <w:p w14:paraId="72B7BD8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0DEEC05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1B56348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14:paraId="552923B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</w:tcPr>
          <w:p w14:paraId="264BD7B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62E" w:rsidRPr="006D7605" w14:paraId="62703F5C" w14:textId="77777777" w:rsidTr="001859A2">
        <w:trPr>
          <w:trHeight w:val="305"/>
        </w:trPr>
        <w:tc>
          <w:tcPr>
            <w:tcW w:w="866" w:type="dxa"/>
          </w:tcPr>
          <w:p w14:paraId="5D9E572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1E81F86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7B23C96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26F27EE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3FFA97B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0B9B2BB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5AE9A67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50A4BF0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</w:tcPr>
          <w:p w14:paraId="5B427E6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20F770F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4FB459E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54EA3EB9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39751B7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bottom"/>
          </w:tcPr>
          <w:p w14:paraId="5CAAAEE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1B044FC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0F761F5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14:paraId="419C814E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</w:tcPr>
          <w:p w14:paraId="2C19521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62E" w:rsidRPr="006D7605" w14:paraId="03AA45B3" w14:textId="77777777" w:rsidTr="001859A2">
        <w:trPr>
          <w:trHeight w:val="305"/>
        </w:trPr>
        <w:tc>
          <w:tcPr>
            <w:tcW w:w="866" w:type="dxa"/>
          </w:tcPr>
          <w:p w14:paraId="073B8CE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129A5E8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47283EC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6DFC14F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7ABCC03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3627B7B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2CBF629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4536DBEE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</w:tcPr>
          <w:p w14:paraId="64A00A7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6ABE11E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18C1BE3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5BABCC2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68C4C60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bottom"/>
          </w:tcPr>
          <w:p w14:paraId="5FED885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3693E88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634CD0CB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14:paraId="14F2F3B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</w:tcPr>
          <w:p w14:paraId="477C392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62E" w:rsidRPr="006D7605" w14:paraId="54595A2F" w14:textId="77777777" w:rsidTr="001859A2">
        <w:trPr>
          <w:trHeight w:val="305"/>
        </w:trPr>
        <w:tc>
          <w:tcPr>
            <w:tcW w:w="866" w:type="dxa"/>
          </w:tcPr>
          <w:p w14:paraId="3640890B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64D63A7E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098EE94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4A9781F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316287C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2C00827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2A9AC609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0EAC0BD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</w:tcPr>
          <w:p w14:paraId="794EA59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5932BEE9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0AD2C7A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53418DA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14E35C6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bottom"/>
          </w:tcPr>
          <w:p w14:paraId="715C285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778389E8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0C4E8B6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14:paraId="3C47E86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</w:tcPr>
          <w:p w14:paraId="2DACAC4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62E" w:rsidRPr="006D7605" w14:paraId="40A62B29" w14:textId="77777777" w:rsidTr="001859A2">
        <w:trPr>
          <w:trHeight w:val="305"/>
        </w:trPr>
        <w:tc>
          <w:tcPr>
            <w:tcW w:w="866" w:type="dxa"/>
          </w:tcPr>
          <w:p w14:paraId="02E5A0B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3E53EFB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3520FC48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4D7B1FB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077D576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6E8DBCD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4E91679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3B3F87E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</w:tcPr>
          <w:p w14:paraId="0F4CD14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1104708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725D8A3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098C290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610F1C0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bottom"/>
          </w:tcPr>
          <w:p w14:paraId="1BB2351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1EACA92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60E2DEB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14:paraId="7A8600BE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</w:tcPr>
          <w:p w14:paraId="01D76E1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62E" w:rsidRPr="006D7605" w14:paraId="40A50D70" w14:textId="77777777" w:rsidTr="001859A2">
        <w:trPr>
          <w:trHeight w:val="305"/>
        </w:trPr>
        <w:tc>
          <w:tcPr>
            <w:tcW w:w="866" w:type="dxa"/>
          </w:tcPr>
          <w:p w14:paraId="41D2AB7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4A08264E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35B25BC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167781D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01BBDBF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1EF2263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4AB0C82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7AFB452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</w:tcPr>
          <w:p w14:paraId="1499B45B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67A8B4D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4E2E754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6755B7B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5E7718D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bottom"/>
          </w:tcPr>
          <w:p w14:paraId="1A01C78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514F64F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6DE083E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14:paraId="59306B7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</w:tcPr>
          <w:p w14:paraId="319873F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62E" w:rsidRPr="006D7605" w14:paraId="28D59265" w14:textId="77777777" w:rsidTr="001859A2">
        <w:trPr>
          <w:trHeight w:val="305"/>
        </w:trPr>
        <w:tc>
          <w:tcPr>
            <w:tcW w:w="866" w:type="dxa"/>
          </w:tcPr>
          <w:p w14:paraId="17016B9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2C88400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020D997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5EC588A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5B1761E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2B12D9F8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0D40C1C9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0856E27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</w:tcPr>
          <w:p w14:paraId="083A835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47CC619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06C99DCE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7FB78C2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3F8977D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bottom"/>
          </w:tcPr>
          <w:p w14:paraId="17C800C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6ED27B3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1BCD5A7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14:paraId="3014B30B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</w:tcPr>
          <w:p w14:paraId="252573BB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62E" w:rsidRPr="006D7605" w14:paraId="1BE065D9" w14:textId="77777777" w:rsidTr="001859A2">
        <w:trPr>
          <w:trHeight w:val="305"/>
        </w:trPr>
        <w:tc>
          <w:tcPr>
            <w:tcW w:w="866" w:type="dxa"/>
          </w:tcPr>
          <w:p w14:paraId="245DEEC8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429E2A1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48C0F65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2DB64BFB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458DABC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6703079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7A463A9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73418DE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</w:tcPr>
          <w:p w14:paraId="34EF121F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5296F25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03DB237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08EB2588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400B7B78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bottom"/>
          </w:tcPr>
          <w:p w14:paraId="138C72C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0E1B068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3DD5DCD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14:paraId="508599E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</w:tcPr>
          <w:p w14:paraId="306E8B3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62E" w:rsidRPr="006D7605" w14:paraId="24ADAAF2" w14:textId="77777777" w:rsidTr="001859A2">
        <w:trPr>
          <w:trHeight w:val="305"/>
        </w:trPr>
        <w:tc>
          <w:tcPr>
            <w:tcW w:w="866" w:type="dxa"/>
          </w:tcPr>
          <w:p w14:paraId="0AB002A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1D61E1A9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4F1ADDF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54C166AD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1A8CEBEB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2B434D8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5001B52B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6C9001E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</w:tcPr>
          <w:p w14:paraId="6BA58EC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4963210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7AF65D4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58649FC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27520689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bottom"/>
          </w:tcPr>
          <w:p w14:paraId="10D1719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4DFE793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367C9C3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14:paraId="6581485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</w:tcPr>
          <w:p w14:paraId="2BC0F61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62E" w:rsidRPr="006D7605" w14:paraId="007B3506" w14:textId="77777777" w:rsidTr="001859A2">
        <w:trPr>
          <w:trHeight w:val="305"/>
        </w:trPr>
        <w:tc>
          <w:tcPr>
            <w:tcW w:w="866" w:type="dxa"/>
          </w:tcPr>
          <w:p w14:paraId="3583D08B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1CE43B0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7AB9C09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431EC93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0F19DA7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6DDDA88B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6B97BCA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372C482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</w:tcPr>
          <w:p w14:paraId="38D7D329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4ACC961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25A62A00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72A6065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664DDDE4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0" w:type="dxa"/>
            <w:noWrap/>
            <w:vAlign w:val="bottom"/>
          </w:tcPr>
          <w:p w14:paraId="54466D2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bottom"/>
          </w:tcPr>
          <w:p w14:paraId="2CD5B47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</w:tcPr>
          <w:p w14:paraId="1D79813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noWrap/>
            <w:vAlign w:val="bottom"/>
          </w:tcPr>
          <w:p w14:paraId="595EED1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3" w:type="dxa"/>
            <w:noWrap/>
            <w:vAlign w:val="bottom"/>
          </w:tcPr>
          <w:p w14:paraId="29BADB48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162E" w:rsidRPr="006D7605" w14:paraId="537BA209" w14:textId="77777777" w:rsidTr="001859A2">
        <w:trPr>
          <w:trHeight w:val="305"/>
        </w:trPr>
        <w:tc>
          <w:tcPr>
            <w:tcW w:w="866" w:type="dxa"/>
          </w:tcPr>
          <w:p w14:paraId="11ADCED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6" w:type="dxa"/>
            <w:noWrap/>
            <w:vAlign w:val="bottom"/>
          </w:tcPr>
          <w:p w14:paraId="53E4052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14:paraId="6DA5F38E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7" w:type="dxa"/>
            <w:noWrap/>
            <w:vAlign w:val="bottom"/>
          </w:tcPr>
          <w:p w14:paraId="127D7D09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14:paraId="73326BD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7060832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1" w:type="dxa"/>
            <w:noWrap/>
            <w:vAlign w:val="bottom"/>
          </w:tcPr>
          <w:p w14:paraId="4193696C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3" w:type="dxa"/>
            <w:noWrap/>
            <w:vAlign w:val="bottom"/>
          </w:tcPr>
          <w:p w14:paraId="4F402562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832" w:type="dxa"/>
            <w:noWrap/>
            <w:vAlign w:val="bottom"/>
          </w:tcPr>
          <w:p w14:paraId="6AE6EF9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766" w:type="dxa"/>
            <w:noWrap/>
            <w:vAlign w:val="bottom"/>
          </w:tcPr>
          <w:p w14:paraId="3881C57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766" w:type="dxa"/>
            <w:noWrap/>
            <w:vAlign w:val="bottom"/>
          </w:tcPr>
          <w:p w14:paraId="6581A286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744" w:type="dxa"/>
            <w:noWrap/>
            <w:vAlign w:val="bottom"/>
          </w:tcPr>
          <w:p w14:paraId="3944DA4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766" w:type="dxa"/>
            <w:noWrap/>
            <w:vAlign w:val="bottom"/>
          </w:tcPr>
          <w:p w14:paraId="2176A957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810" w:type="dxa"/>
            <w:noWrap/>
            <w:vAlign w:val="bottom"/>
          </w:tcPr>
          <w:p w14:paraId="604B3663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744" w:type="dxa"/>
            <w:noWrap/>
            <w:vAlign w:val="bottom"/>
          </w:tcPr>
          <w:p w14:paraId="40724E41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766" w:type="dxa"/>
            <w:noWrap/>
            <w:vAlign w:val="bottom"/>
          </w:tcPr>
          <w:p w14:paraId="7C30E8B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1146" w:type="dxa"/>
            <w:noWrap/>
            <w:vAlign w:val="bottom"/>
          </w:tcPr>
          <w:p w14:paraId="7B5D34F5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  <w:tc>
          <w:tcPr>
            <w:tcW w:w="883" w:type="dxa"/>
            <w:noWrap/>
            <w:vAlign w:val="bottom"/>
          </w:tcPr>
          <w:p w14:paraId="41C591EA" w14:textId="77777777" w:rsidR="00564E5B" w:rsidRPr="006D7605" w:rsidRDefault="00564E5B" w:rsidP="00A41040">
            <w:pPr>
              <w:ind w:right="-1228"/>
              <w:rPr>
                <w:rFonts w:ascii="Calibri" w:hAnsi="Calibri" w:cs="Calibri"/>
                <w:sz w:val="20"/>
                <w:szCs w:val="20"/>
              </w:rPr>
            </w:pPr>
            <w:r w:rsidRPr="006D7605">
              <w:rPr>
                <w:rFonts w:ascii="Calibri" w:hAnsi="Calibri" w:cs="Calibri"/>
                <w:sz w:val="20"/>
                <w:szCs w:val="20"/>
              </w:rPr>
              <w:t>$</w:t>
            </w:r>
          </w:p>
        </w:tc>
      </w:tr>
    </w:tbl>
    <w:p w14:paraId="49041FEA" w14:textId="77777777" w:rsidR="00A62358" w:rsidRPr="006D7605" w:rsidRDefault="00A62358" w:rsidP="00A41040">
      <w:pPr>
        <w:ind w:right="-1228"/>
        <w:rPr>
          <w:rFonts w:ascii="Calibri" w:hAnsi="Calibri" w:cs="Calibri"/>
          <w:b/>
          <w:lang w:val="en-NZ"/>
        </w:rPr>
      </w:pPr>
    </w:p>
    <w:p w14:paraId="3E493C62" w14:textId="2B3821D2" w:rsidR="001F49AB" w:rsidRPr="006D7605" w:rsidRDefault="001F49AB" w:rsidP="001F49AB">
      <w:pPr>
        <w:ind w:left="360" w:right="-1228"/>
        <w:rPr>
          <w:rFonts w:ascii="Calibri" w:hAnsi="Calibri" w:cs="Calibri"/>
          <w:bCs/>
          <w:sz w:val="22"/>
          <w:szCs w:val="22"/>
          <w:lang w:val="en-NZ"/>
        </w:rPr>
      </w:pPr>
      <w:r w:rsidRPr="006D7605">
        <w:rPr>
          <w:rFonts w:ascii="Calibri" w:hAnsi="Calibri" w:cs="Calibri"/>
          <w:bCs/>
          <w:sz w:val="22"/>
          <w:szCs w:val="22"/>
          <w:lang w:val="en-NZ"/>
        </w:rPr>
        <w:t>Notes for figures in table above</w:t>
      </w:r>
      <w:r w:rsidR="008E65C0" w:rsidRPr="006D7605">
        <w:rPr>
          <w:rFonts w:ascii="Calibri" w:hAnsi="Calibri" w:cs="Calibri"/>
          <w:bCs/>
          <w:sz w:val="22"/>
          <w:szCs w:val="22"/>
          <w:lang w:val="en-NZ"/>
        </w:rPr>
        <w:t xml:space="preserve"> (amend or delete as required)</w:t>
      </w:r>
      <w:r w:rsidRPr="006D7605">
        <w:rPr>
          <w:rFonts w:ascii="Calibri" w:hAnsi="Calibri" w:cs="Calibri"/>
          <w:bCs/>
          <w:sz w:val="22"/>
          <w:szCs w:val="22"/>
          <w:lang w:val="en-NZ"/>
        </w:rPr>
        <w:t>:</w:t>
      </w:r>
    </w:p>
    <w:p w14:paraId="1A9E566B" w14:textId="77777777" w:rsidR="001F49AB" w:rsidRPr="006D7605" w:rsidRDefault="001F49AB" w:rsidP="001F49AB">
      <w:pPr>
        <w:ind w:left="360" w:right="-1228"/>
        <w:rPr>
          <w:rFonts w:ascii="Calibri" w:hAnsi="Calibri" w:cs="Calibri"/>
          <w:lang w:val="en-NZ"/>
        </w:rPr>
      </w:pPr>
    </w:p>
    <w:p w14:paraId="4766000B" w14:textId="77777777" w:rsidR="001F49AB" w:rsidRPr="006D7605" w:rsidRDefault="001F49AB" w:rsidP="001F49AB">
      <w:pPr>
        <w:numPr>
          <w:ilvl w:val="0"/>
          <w:numId w:val="2"/>
        </w:numPr>
        <w:ind w:right="-1228"/>
        <w:rPr>
          <w:rFonts w:ascii="Calibri" w:hAnsi="Calibri" w:cs="Calibri"/>
          <w:sz w:val="20"/>
          <w:szCs w:val="20"/>
          <w:lang w:val="en-NZ"/>
        </w:rPr>
      </w:pPr>
      <w:r w:rsidRPr="006D7605">
        <w:rPr>
          <w:rFonts w:ascii="Calibri" w:hAnsi="Calibri" w:cs="Calibri"/>
          <w:sz w:val="20"/>
          <w:szCs w:val="20"/>
          <w:lang w:val="en-NZ"/>
        </w:rPr>
        <w:t>All figures and times for repairs are estimates only.</w:t>
      </w:r>
    </w:p>
    <w:p w14:paraId="2F1C702D" w14:textId="77777777" w:rsidR="001F49AB" w:rsidRPr="006D7605" w:rsidRDefault="001F49AB" w:rsidP="001F49AB">
      <w:pPr>
        <w:numPr>
          <w:ilvl w:val="0"/>
          <w:numId w:val="2"/>
        </w:numPr>
        <w:ind w:right="-1228"/>
        <w:rPr>
          <w:rFonts w:ascii="Calibri" w:hAnsi="Calibri" w:cs="Calibri"/>
          <w:sz w:val="20"/>
          <w:szCs w:val="20"/>
          <w:lang w:val="en-NZ"/>
        </w:rPr>
      </w:pPr>
      <w:r w:rsidRPr="006D7605">
        <w:rPr>
          <w:rFonts w:ascii="Calibri" w:hAnsi="Calibri" w:cs="Calibri"/>
          <w:sz w:val="20"/>
          <w:szCs w:val="20"/>
          <w:lang w:val="en-NZ"/>
        </w:rPr>
        <w:t>The dollar values for each year reflect the estimated cost of maintenance and replacement of the item for that year.</w:t>
      </w:r>
    </w:p>
    <w:p w14:paraId="71084171" w14:textId="77777777" w:rsidR="001F49AB" w:rsidRPr="006D7605" w:rsidRDefault="001F49AB" w:rsidP="001F49AB">
      <w:pPr>
        <w:numPr>
          <w:ilvl w:val="0"/>
          <w:numId w:val="2"/>
        </w:numPr>
        <w:ind w:right="-1228"/>
        <w:rPr>
          <w:rFonts w:ascii="Calibri" w:hAnsi="Calibri" w:cs="Calibri"/>
          <w:sz w:val="20"/>
          <w:szCs w:val="20"/>
          <w:lang w:val="en-NZ"/>
        </w:rPr>
      </w:pPr>
      <w:r w:rsidRPr="006D7605">
        <w:rPr>
          <w:rFonts w:ascii="Calibri" w:hAnsi="Calibri" w:cs="Calibri"/>
          <w:sz w:val="20"/>
          <w:szCs w:val="20"/>
          <w:lang w:val="en-NZ"/>
        </w:rPr>
        <w:t xml:space="preserve">The age and lifespan details can be stated as at the date of the plan and need not </w:t>
      </w:r>
      <w:proofErr w:type="gramStart"/>
      <w:r w:rsidRPr="006D7605">
        <w:rPr>
          <w:rFonts w:ascii="Calibri" w:hAnsi="Calibri" w:cs="Calibri"/>
          <w:sz w:val="20"/>
          <w:szCs w:val="20"/>
          <w:lang w:val="en-NZ"/>
        </w:rPr>
        <w:t>be  projected</w:t>
      </w:r>
      <w:proofErr w:type="gramEnd"/>
      <w:r w:rsidRPr="006D7605">
        <w:rPr>
          <w:rFonts w:ascii="Calibri" w:hAnsi="Calibri" w:cs="Calibri"/>
          <w:sz w:val="20"/>
          <w:szCs w:val="20"/>
          <w:lang w:val="en-NZ"/>
        </w:rPr>
        <w:t xml:space="preserve"> in each year.</w:t>
      </w:r>
    </w:p>
    <w:p w14:paraId="64C376BF" w14:textId="19E252FE" w:rsidR="001F49AB" w:rsidRPr="006D7605" w:rsidRDefault="001F49AB" w:rsidP="001F49AB">
      <w:pPr>
        <w:numPr>
          <w:ilvl w:val="0"/>
          <w:numId w:val="2"/>
        </w:numPr>
        <w:ind w:right="-1228"/>
        <w:rPr>
          <w:rFonts w:ascii="Calibri" w:hAnsi="Calibri" w:cs="Calibri"/>
          <w:sz w:val="20"/>
          <w:szCs w:val="20"/>
          <w:lang w:val="en-NZ"/>
        </w:rPr>
      </w:pPr>
      <w:r w:rsidRPr="006D7605">
        <w:rPr>
          <w:rFonts w:ascii="Calibri" w:hAnsi="Calibri" w:cs="Calibri"/>
          <w:sz w:val="20"/>
          <w:szCs w:val="20"/>
          <w:lang w:val="en-NZ"/>
        </w:rPr>
        <w:t xml:space="preserve">Inflation projection is </w:t>
      </w:r>
      <w:r w:rsidR="008D5051" w:rsidRPr="006D7605">
        <w:rPr>
          <w:rFonts w:ascii="Calibri" w:hAnsi="Calibri" w:cs="Calibri"/>
          <w:sz w:val="20"/>
          <w:szCs w:val="20"/>
          <w:lang w:val="en-NZ"/>
        </w:rPr>
        <w:t xml:space="preserve">[insert text] </w:t>
      </w:r>
      <w:r w:rsidRPr="006D7605">
        <w:rPr>
          <w:rFonts w:ascii="Calibri" w:hAnsi="Calibri" w:cs="Calibri"/>
          <w:sz w:val="20"/>
          <w:szCs w:val="20"/>
          <w:lang w:val="en-NZ"/>
        </w:rPr>
        <w:t xml:space="preserve">% </w:t>
      </w:r>
      <w:proofErr w:type="spellStart"/>
      <w:r w:rsidRPr="006D7605">
        <w:rPr>
          <w:rFonts w:ascii="Calibri" w:hAnsi="Calibri" w:cs="Calibri"/>
          <w:sz w:val="20"/>
          <w:szCs w:val="20"/>
          <w:lang w:val="en-NZ"/>
        </w:rPr>
        <w:t>p.a</w:t>
      </w:r>
      <w:proofErr w:type="spellEnd"/>
    </w:p>
    <w:p w14:paraId="39AF7067" w14:textId="21019FCC" w:rsidR="00644C14" w:rsidRPr="006D7605" w:rsidRDefault="00644C14" w:rsidP="001F49AB">
      <w:pPr>
        <w:numPr>
          <w:ilvl w:val="0"/>
          <w:numId w:val="2"/>
        </w:numPr>
        <w:ind w:right="-1228"/>
        <w:rPr>
          <w:rFonts w:ascii="Calibri" w:hAnsi="Calibri" w:cs="Calibri"/>
          <w:sz w:val="20"/>
          <w:szCs w:val="20"/>
          <w:lang w:val="en-NZ"/>
        </w:rPr>
      </w:pPr>
      <w:r w:rsidRPr="006D7605">
        <w:rPr>
          <w:rFonts w:ascii="Calibri" w:hAnsi="Calibri" w:cs="Calibri"/>
          <w:sz w:val="20"/>
          <w:szCs w:val="20"/>
          <w:lang w:val="en-NZ"/>
        </w:rPr>
        <w:t>Interest rate projection is</w:t>
      </w:r>
      <w:r w:rsidR="008D5051" w:rsidRPr="006D7605">
        <w:rPr>
          <w:rFonts w:ascii="Calibri" w:hAnsi="Calibri" w:cs="Calibri"/>
          <w:sz w:val="20"/>
          <w:szCs w:val="20"/>
          <w:lang w:val="en-NZ"/>
        </w:rPr>
        <w:t xml:space="preserve"> [insert </w:t>
      </w:r>
      <w:proofErr w:type="gramStart"/>
      <w:r w:rsidR="008D5051" w:rsidRPr="006D7605">
        <w:rPr>
          <w:rFonts w:ascii="Calibri" w:hAnsi="Calibri" w:cs="Calibri"/>
          <w:sz w:val="20"/>
          <w:szCs w:val="20"/>
          <w:lang w:val="en-NZ"/>
        </w:rPr>
        <w:t>text]</w:t>
      </w:r>
      <w:r w:rsidRPr="006D7605">
        <w:rPr>
          <w:rFonts w:ascii="Calibri" w:hAnsi="Calibri" w:cs="Calibri"/>
          <w:sz w:val="20"/>
          <w:szCs w:val="20"/>
          <w:lang w:val="en-NZ"/>
        </w:rPr>
        <w:t>%</w:t>
      </w:r>
      <w:proofErr w:type="gramEnd"/>
      <w:r w:rsidRPr="006D7605">
        <w:rPr>
          <w:rFonts w:ascii="Calibri" w:hAnsi="Calibri" w:cs="Calibri"/>
          <w:sz w:val="20"/>
          <w:szCs w:val="20"/>
          <w:lang w:val="en-NZ"/>
        </w:rPr>
        <w:t xml:space="preserve"> </w:t>
      </w:r>
      <w:proofErr w:type="spellStart"/>
      <w:r w:rsidRPr="006D7605">
        <w:rPr>
          <w:rFonts w:ascii="Calibri" w:hAnsi="Calibri" w:cs="Calibri"/>
          <w:sz w:val="20"/>
          <w:szCs w:val="20"/>
          <w:lang w:val="en-NZ"/>
        </w:rPr>
        <w:t>p.a</w:t>
      </w:r>
      <w:proofErr w:type="spellEnd"/>
    </w:p>
    <w:p w14:paraId="1A77F24B" w14:textId="77777777" w:rsidR="00644C14" w:rsidRPr="006D7605" w:rsidRDefault="00644C14" w:rsidP="00644C14">
      <w:pPr>
        <w:numPr>
          <w:ilvl w:val="0"/>
          <w:numId w:val="2"/>
        </w:numPr>
        <w:ind w:right="-1228"/>
        <w:rPr>
          <w:rFonts w:ascii="Calibri" w:hAnsi="Calibri" w:cs="Calibri"/>
          <w:sz w:val="20"/>
          <w:szCs w:val="20"/>
          <w:lang w:val="en-NZ"/>
        </w:rPr>
      </w:pPr>
      <w:r w:rsidRPr="006D7605">
        <w:rPr>
          <w:rFonts w:ascii="Calibri" w:hAnsi="Calibri" w:cs="Calibri"/>
          <w:sz w:val="20"/>
          <w:szCs w:val="20"/>
          <w:lang w:val="en-NZ"/>
        </w:rPr>
        <w:t>Levy per utility interest at plan commencement:</w:t>
      </w:r>
    </w:p>
    <w:p w14:paraId="0696D6AE" w14:textId="77777777" w:rsidR="00644C14" w:rsidRPr="006D7605" w:rsidRDefault="00644C14" w:rsidP="00644C14">
      <w:pPr>
        <w:numPr>
          <w:ilvl w:val="0"/>
          <w:numId w:val="2"/>
        </w:numPr>
        <w:ind w:right="-1228"/>
        <w:rPr>
          <w:rFonts w:ascii="Calibri" w:hAnsi="Calibri" w:cs="Calibri"/>
          <w:sz w:val="20"/>
          <w:szCs w:val="20"/>
          <w:lang w:val="en-NZ"/>
        </w:rPr>
      </w:pPr>
      <w:r w:rsidRPr="006D7605">
        <w:rPr>
          <w:rFonts w:ascii="Calibri" w:hAnsi="Calibri" w:cs="Calibri"/>
          <w:sz w:val="20"/>
          <w:szCs w:val="20"/>
          <w:lang w:val="en-NZ"/>
        </w:rPr>
        <w:t>Number of units:</w:t>
      </w:r>
    </w:p>
    <w:bookmarkEnd w:id="0"/>
    <w:p w14:paraId="63B683DC" w14:textId="77777777" w:rsidR="001F49AB" w:rsidRPr="001859A2" w:rsidRDefault="001F49AB" w:rsidP="00644C14">
      <w:pPr>
        <w:ind w:right="-1228"/>
        <w:rPr>
          <w:rFonts w:ascii="Calibri" w:hAnsi="Calibri" w:cs="Calibri"/>
          <w:b/>
          <w:lang w:val="en-NZ"/>
        </w:rPr>
      </w:pPr>
    </w:p>
    <w:sectPr w:rsidR="001F49AB" w:rsidRPr="001859A2" w:rsidSect="003142A8">
      <w:headerReference w:type="default" r:id="rId7"/>
      <w:footerReference w:type="default" r:id="rId8"/>
      <w:pgSz w:w="16838" w:h="11906" w:orient="landscape"/>
      <w:pgMar w:top="1701" w:right="1440" w:bottom="426" w:left="1440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9E50" w14:textId="77777777" w:rsidR="002102FA" w:rsidRDefault="002102FA" w:rsidP="003142A8">
      <w:r>
        <w:separator/>
      </w:r>
    </w:p>
  </w:endnote>
  <w:endnote w:type="continuationSeparator" w:id="0">
    <w:p w14:paraId="7D521869" w14:textId="77777777" w:rsidR="002102FA" w:rsidRDefault="002102FA" w:rsidP="0031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DAF5" w14:textId="77777777" w:rsidR="003142A8" w:rsidRPr="003142A8" w:rsidRDefault="003142A8">
    <w:pPr>
      <w:pStyle w:val="Footer"/>
      <w:jc w:val="right"/>
      <w:rPr>
        <w:rFonts w:ascii="Arial" w:hAnsi="Arial" w:cs="Arial"/>
        <w:sz w:val="20"/>
        <w:szCs w:val="20"/>
      </w:rPr>
    </w:pPr>
    <w:r w:rsidRPr="003142A8">
      <w:rPr>
        <w:rFonts w:ascii="Arial" w:hAnsi="Arial" w:cs="Arial"/>
        <w:sz w:val="20"/>
        <w:szCs w:val="20"/>
      </w:rPr>
      <w:t xml:space="preserve">Page </w:t>
    </w:r>
    <w:r w:rsidRPr="003142A8">
      <w:rPr>
        <w:rFonts w:ascii="Arial" w:hAnsi="Arial" w:cs="Arial"/>
        <w:sz w:val="20"/>
        <w:szCs w:val="20"/>
      </w:rPr>
      <w:fldChar w:fldCharType="begin"/>
    </w:r>
    <w:r w:rsidRPr="003142A8">
      <w:rPr>
        <w:rFonts w:ascii="Arial" w:hAnsi="Arial" w:cs="Arial"/>
        <w:sz w:val="20"/>
        <w:szCs w:val="20"/>
      </w:rPr>
      <w:instrText xml:space="preserve"> PAGE   \* MERGEFORMAT </w:instrText>
    </w:r>
    <w:r w:rsidRPr="003142A8">
      <w:rPr>
        <w:rFonts w:ascii="Arial" w:hAnsi="Arial" w:cs="Arial"/>
        <w:sz w:val="20"/>
        <w:szCs w:val="20"/>
      </w:rPr>
      <w:fldChar w:fldCharType="separate"/>
    </w:r>
    <w:r w:rsidR="001569DD">
      <w:rPr>
        <w:rFonts w:ascii="Arial" w:hAnsi="Arial" w:cs="Arial"/>
        <w:noProof/>
        <w:sz w:val="20"/>
        <w:szCs w:val="20"/>
      </w:rPr>
      <w:t>1</w:t>
    </w:r>
    <w:r w:rsidRPr="003142A8">
      <w:rPr>
        <w:rFonts w:ascii="Arial" w:hAnsi="Arial" w:cs="Arial"/>
        <w:noProof/>
        <w:sz w:val="20"/>
        <w:szCs w:val="20"/>
      </w:rPr>
      <w:fldChar w:fldCharType="end"/>
    </w:r>
  </w:p>
  <w:p w14:paraId="5C46AD1D" w14:textId="77777777" w:rsidR="003142A8" w:rsidRDefault="00314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716E" w14:textId="77777777" w:rsidR="002102FA" w:rsidRDefault="002102FA" w:rsidP="003142A8">
      <w:r>
        <w:separator/>
      </w:r>
    </w:p>
  </w:footnote>
  <w:footnote w:type="continuationSeparator" w:id="0">
    <w:p w14:paraId="132D7227" w14:textId="77777777" w:rsidR="002102FA" w:rsidRDefault="002102FA" w:rsidP="0031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9DE5" w14:textId="3778DC3C" w:rsidR="003142A8" w:rsidRDefault="003142A8" w:rsidP="00AD1763">
    <w:pPr>
      <w:pStyle w:val="Header"/>
      <w:tabs>
        <w:tab w:val="clear" w:pos="4513"/>
        <w:tab w:val="clear" w:pos="9026"/>
        <w:tab w:val="left" w:pos="29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043A3"/>
    <w:multiLevelType w:val="hybridMultilevel"/>
    <w:tmpl w:val="F3F825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B4A9C"/>
    <w:multiLevelType w:val="hybridMultilevel"/>
    <w:tmpl w:val="492EFC9E"/>
    <w:lvl w:ilvl="0" w:tplc="C0B20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9757E"/>
    <w:multiLevelType w:val="hybridMultilevel"/>
    <w:tmpl w:val="2A1858A8"/>
    <w:lvl w:ilvl="0" w:tplc="71D0A2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2B56B8"/>
    <w:multiLevelType w:val="hybridMultilevel"/>
    <w:tmpl w:val="EE3AE7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1058862">
    <w:abstractNumId w:val="3"/>
  </w:num>
  <w:num w:numId="2" w16cid:durableId="1671062334">
    <w:abstractNumId w:val="1"/>
  </w:num>
  <w:num w:numId="3" w16cid:durableId="1752505446">
    <w:abstractNumId w:val="2"/>
  </w:num>
  <w:num w:numId="4" w16cid:durableId="84301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4B"/>
    <w:rsid w:val="00002CCA"/>
    <w:rsid w:val="000A300D"/>
    <w:rsid w:val="000E2708"/>
    <w:rsid w:val="000E7F21"/>
    <w:rsid w:val="000F7F35"/>
    <w:rsid w:val="00114B79"/>
    <w:rsid w:val="0011651F"/>
    <w:rsid w:val="001569DD"/>
    <w:rsid w:val="00162D95"/>
    <w:rsid w:val="001859A2"/>
    <w:rsid w:val="001B56BF"/>
    <w:rsid w:val="001D2D46"/>
    <w:rsid w:val="001F49AB"/>
    <w:rsid w:val="002102FA"/>
    <w:rsid w:val="0024348A"/>
    <w:rsid w:val="00287190"/>
    <w:rsid w:val="00295ADF"/>
    <w:rsid w:val="002A295F"/>
    <w:rsid w:val="0030163F"/>
    <w:rsid w:val="003142A8"/>
    <w:rsid w:val="00372FAD"/>
    <w:rsid w:val="00380E7F"/>
    <w:rsid w:val="003E0254"/>
    <w:rsid w:val="004A03F9"/>
    <w:rsid w:val="00506A51"/>
    <w:rsid w:val="00522600"/>
    <w:rsid w:val="005301AB"/>
    <w:rsid w:val="005312CB"/>
    <w:rsid w:val="00536130"/>
    <w:rsid w:val="00556631"/>
    <w:rsid w:val="00556735"/>
    <w:rsid w:val="00564E5B"/>
    <w:rsid w:val="005A59D9"/>
    <w:rsid w:val="005B1E0B"/>
    <w:rsid w:val="005D6D22"/>
    <w:rsid w:val="005F1467"/>
    <w:rsid w:val="00644C14"/>
    <w:rsid w:val="00683455"/>
    <w:rsid w:val="006C5D3E"/>
    <w:rsid w:val="006D7605"/>
    <w:rsid w:val="00721A7B"/>
    <w:rsid w:val="0076669F"/>
    <w:rsid w:val="007826F2"/>
    <w:rsid w:val="007861D7"/>
    <w:rsid w:val="00800526"/>
    <w:rsid w:val="00826449"/>
    <w:rsid w:val="0085360D"/>
    <w:rsid w:val="00857606"/>
    <w:rsid w:val="00861E31"/>
    <w:rsid w:val="0088277F"/>
    <w:rsid w:val="0088464B"/>
    <w:rsid w:val="008A79EA"/>
    <w:rsid w:val="008D5051"/>
    <w:rsid w:val="008E65C0"/>
    <w:rsid w:val="00927BF1"/>
    <w:rsid w:val="0097162E"/>
    <w:rsid w:val="00A41040"/>
    <w:rsid w:val="00A53F8D"/>
    <w:rsid w:val="00A62358"/>
    <w:rsid w:val="00A77341"/>
    <w:rsid w:val="00AD1763"/>
    <w:rsid w:val="00AE7CD4"/>
    <w:rsid w:val="00B05BC9"/>
    <w:rsid w:val="00BE6A18"/>
    <w:rsid w:val="00C12869"/>
    <w:rsid w:val="00C260C5"/>
    <w:rsid w:val="00C922E5"/>
    <w:rsid w:val="00CF6D43"/>
    <w:rsid w:val="00D119A4"/>
    <w:rsid w:val="00DB7EC9"/>
    <w:rsid w:val="00DC5958"/>
    <w:rsid w:val="00DC5C55"/>
    <w:rsid w:val="00DD2B5D"/>
    <w:rsid w:val="00E139B3"/>
    <w:rsid w:val="00E37AD1"/>
    <w:rsid w:val="00E47E2F"/>
    <w:rsid w:val="00F0404C"/>
    <w:rsid w:val="00F074DB"/>
    <w:rsid w:val="00F20795"/>
    <w:rsid w:val="00F47B2B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A61647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0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05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84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99"/>
    <w:rsid w:val="0053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AU" w:eastAsia="en-AU"/>
    </w:rPr>
  </w:style>
  <w:style w:type="character" w:styleId="CommentReference">
    <w:name w:val="annotation reference"/>
    <w:uiPriority w:val="99"/>
    <w:semiHidden/>
    <w:rsid w:val="00861E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1E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1E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3142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42A8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142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42A8"/>
    <w:rPr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3142A8"/>
    <w:pPr>
      <w:ind w:left="720"/>
    </w:pPr>
  </w:style>
  <w:style w:type="paragraph" w:styleId="Revision">
    <w:name w:val="Revision"/>
    <w:hidden/>
    <w:uiPriority w:val="99"/>
    <w:semiHidden/>
    <w:rsid w:val="00372FAD"/>
    <w:rPr>
      <w:sz w:val="24"/>
      <w:szCs w:val="24"/>
      <w:lang w:val="en-AU" w:eastAsia="en-AU"/>
    </w:rPr>
  </w:style>
  <w:style w:type="character" w:customStyle="1" w:styleId="Heading1Char">
    <w:name w:val="Heading 1 Char"/>
    <w:link w:val="Heading1"/>
    <w:uiPriority w:val="9"/>
    <w:rsid w:val="008D5051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link w:val="Heading2"/>
    <w:uiPriority w:val="9"/>
    <w:rsid w:val="008D5051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Titles Act | Long-Term Maintenance Plan for a small unit title development template</vt:lpstr>
    </vt:vector>
  </TitlesOfParts>
  <Manager/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Titles Act | Long-Term Maintenance Plan for a small unit title development template</dc:title>
  <dc:subject>Unit Titles Act</dc:subject>
  <dc:creator/>
  <cp:keywords>DOC ID: 23481084</cp:keywords>
  <cp:lastModifiedBy/>
  <cp:revision>1</cp:revision>
  <dcterms:created xsi:type="dcterms:W3CDTF">2024-05-07T04:44:00Z</dcterms:created>
  <dcterms:modified xsi:type="dcterms:W3CDTF">2024-05-07T22:43:00Z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2024-04-16T22:45:13Z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26bd8c94-1795-481b-824e-44ec81061451</vt:lpwstr>
  </property>
  <property fmtid="{D5CDD505-2E9C-101B-9397-08002B2CF9AE}" pid="8" name="MSIP_Label_738466f7-346c-47bb-a4d2-4a6558d61975_ContentBits">
    <vt:lpwstr>0</vt:lpwstr>
  </property>
</Properties>
</file>